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45" w:rsidRDefault="00C83405" w:rsidP="00C83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05">
        <w:rPr>
          <w:rFonts w:ascii="Times New Roman" w:hAnsi="Times New Roman" w:cs="Times New Roman"/>
          <w:b/>
          <w:sz w:val="24"/>
          <w:szCs w:val="24"/>
        </w:rPr>
        <w:t xml:space="preserve">Aspek </w:t>
      </w:r>
      <w:r>
        <w:rPr>
          <w:rFonts w:ascii="Times New Roman" w:hAnsi="Times New Roman" w:cs="Times New Roman"/>
          <w:b/>
          <w:sz w:val="24"/>
          <w:szCs w:val="24"/>
        </w:rPr>
        <w:t>Setiap Pernyataan d</w:t>
      </w:r>
      <w:r w:rsidRPr="00C83405">
        <w:rPr>
          <w:rFonts w:ascii="Times New Roman" w:hAnsi="Times New Roman" w:cs="Times New Roman"/>
          <w:b/>
          <w:sz w:val="24"/>
          <w:szCs w:val="24"/>
        </w:rPr>
        <w:t>i Angket</w:t>
      </w:r>
    </w:p>
    <w:p w:rsidR="00C83405" w:rsidRDefault="00C83405" w:rsidP="00C834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Materi</w:t>
      </w:r>
    </w:p>
    <w:tbl>
      <w:tblPr>
        <w:tblStyle w:val="TableGrid"/>
        <w:tblW w:w="7786" w:type="dxa"/>
        <w:tblInd w:w="426" w:type="dxa"/>
        <w:tblLook w:val="04A0" w:firstRow="1" w:lastRow="0" w:firstColumn="1" w:lastColumn="0" w:noHBand="0" w:noVBand="1"/>
      </w:tblPr>
      <w:tblGrid>
        <w:gridCol w:w="1171"/>
        <w:gridCol w:w="2707"/>
        <w:gridCol w:w="977"/>
        <w:gridCol w:w="977"/>
        <w:gridCol w:w="977"/>
        <w:gridCol w:w="977"/>
      </w:tblGrid>
      <w:tr w:rsidR="00BD59A9" w:rsidTr="00AE4C0D">
        <w:tc>
          <w:tcPr>
            <w:tcW w:w="1171" w:type="dxa"/>
            <w:vMerge w:val="restart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A9">
              <w:rPr>
                <w:rFonts w:ascii="Times New Roman" w:hAnsi="Times New Roman" w:cs="Times New Roman"/>
                <w:b/>
                <w:sz w:val="24"/>
                <w:szCs w:val="24"/>
              </w:rPr>
              <w:t>No Angket</w:t>
            </w:r>
          </w:p>
        </w:tc>
        <w:tc>
          <w:tcPr>
            <w:tcW w:w="2707" w:type="dxa"/>
            <w:vMerge w:val="restart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A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908" w:type="dxa"/>
            <w:gridSpan w:val="4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Persentase</w:t>
            </w:r>
            <w:proofErr w:type="spellEnd"/>
          </w:p>
        </w:tc>
      </w:tr>
      <w:tr w:rsidR="00BD59A9" w:rsidTr="00BD59A9">
        <w:tc>
          <w:tcPr>
            <w:tcW w:w="1171" w:type="dxa"/>
            <w:vMerge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97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97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KS</w:t>
            </w:r>
          </w:p>
        </w:tc>
        <w:tc>
          <w:tcPr>
            <w:tcW w:w="97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TS</w:t>
            </w:r>
          </w:p>
        </w:tc>
      </w:tr>
      <w:tr w:rsidR="00BD59A9" w:rsidTr="009B6103">
        <w:tc>
          <w:tcPr>
            <w:tcW w:w="1171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di dalam Modul pembelajaran matematika berbasis ICT mudah untuk dipahami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34,8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65,2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71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dengan menggunakan Modul pembelajaran matematika berbasis ICT lebih menyenangkan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43,5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56,5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7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71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7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mengingat materi matematika yang disajikan pada Modul pembelajaran matematika berbasis ICT dalam waktu yang lebih lama</w:t>
            </w:r>
          </w:p>
        </w:tc>
        <w:tc>
          <w:tcPr>
            <w:tcW w:w="977" w:type="dxa"/>
            <w:vAlign w:val="center"/>
          </w:tcPr>
          <w:p w:rsidR="00BD59A9" w:rsidRPr="00A52B97" w:rsidRDefault="00A52B97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17,4</w:t>
            </w:r>
          </w:p>
        </w:tc>
        <w:tc>
          <w:tcPr>
            <w:tcW w:w="977" w:type="dxa"/>
            <w:vAlign w:val="center"/>
          </w:tcPr>
          <w:p w:rsidR="00BD59A9" w:rsidRPr="00A52B97" w:rsidRDefault="00A52B97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56,5</w:t>
            </w:r>
          </w:p>
        </w:tc>
        <w:tc>
          <w:tcPr>
            <w:tcW w:w="977" w:type="dxa"/>
            <w:vAlign w:val="center"/>
          </w:tcPr>
          <w:p w:rsidR="00BD59A9" w:rsidRPr="00A52B97" w:rsidRDefault="00A52B97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26,1</w:t>
            </w:r>
          </w:p>
        </w:tc>
        <w:tc>
          <w:tcPr>
            <w:tcW w:w="977" w:type="dxa"/>
            <w:vAlign w:val="center"/>
          </w:tcPr>
          <w:p w:rsidR="00BD59A9" w:rsidRPr="00A52B97" w:rsidRDefault="00A52B97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71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7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Subbab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Modul pembelajaran matematika berbasis 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sudah sesuai dengan kompetensi yang diberikan</w:t>
            </w:r>
          </w:p>
        </w:tc>
        <w:tc>
          <w:tcPr>
            <w:tcW w:w="977" w:type="dxa"/>
            <w:vAlign w:val="center"/>
          </w:tcPr>
          <w:p w:rsidR="00BD59A9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17,4</w:t>
            </w:r>
          </w:p>
        </w:tc>
        <w:tc>
          <w:tcPr>
            <w:tcW w:w="977" w:type="dxa"/>
            <w:vAlign w:val="center"/>
          </w:tcPr>
          <w:p w:rsidR="00BD59A9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78,3</w:t>
            </w:r>
          </w:p>
        </w:tc>
        <w:tc>
          <w:tcPr>
            <w:tcW w:w="977" w:type="dxa"/>
            <w:vAlign w:val="center"/>
          </w:tcPr>
          <w:p w:rsidR="00BD59A9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77" w:type="dxa"/>
            <w:vAlign w:val="center"/>
          </w:tcPr>
          <w:p w:rsidR="00BD59A9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4,3</w:t>
            </w:r>
          </w:p>
        </w:tc>
      </w:tr>
      <w:tr w:rsidR="00B83586" w:rsidTr="00822FC8">
        <w:tc>
          <w:tcPr>
            <w:tcW w:w="3878" w:type="dxa"/>
            <w:gridSpan w:val="2"/>
          </w:tcPr>
          <w:p w:rsidR="00B83586" w:rsidRPr="00B83586" w:rsidRDefault="00B83586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977" w:type="dxa"/>
            <w:vAlign w:val="center"/>
          </w:tcPr>
          <w:p w:rsidR="00B83586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113,1</w:t>
            </w:r>
          </w:p>
        </w:tc>
        <w:tc>
          <w:tcPr>
            <w:tcW w:w="977" w:type="dxa"/>
            <w:vAlign w:val="center"/>
          </w:tcPr>
          <w:p w:rsidR="00B83586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256,5</w:t>
            </w:r>
          </w:p>
        </w:tc>
        <w:tc>
          <w:tcPr>
            <w:tcW w:w="977" w:type="dxa"/>
            <w:vAlign w:val="center"/>
          </w:tcPr>
          <w:p w:rsidR="00B83586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26,1</w:t>
            </w:r>
          </w:p>
        </w:tc>
        <w:tc>
          <w:tcPr>
            <w:tcW w:w="977" w:type="dxa"/>
            <w:vAlign w:val="center"/>
          </w:tcPr>
          <w:p w:rsidR="00B83586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4,3</w:t>
            </w:r>
          </w:p>
        </w:tc>
      </w:tr>
      <w:tr w:rsidR="00593E8C" w:rsidTr="00822FC8">
        <w:tc>
          <w:tcPr>
            <w:tcW w:w="3878" w:type="dxa"/>
            <w:gridSpan w:val="2"/>
          </w:tcPr>
          <w:p w:rsidR="00593E8C" w:rsidRDefault="00593E8C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Rata-rata</w:t>
            </w:r>
          </w:p>
        </w:tc>
        <w:tc>
          <w:tcPr>
            <w:tcW w:w="977" w:type="dxa"/>
            <w:vAlign w:val="center"/>
          </w:tcPr>
          <w:p w:rsidR="00593E8C" w:rsidRDefault="00593E8C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28,3</w:t>
            </w:r>
          </w:p>
        </w:tc>
        <w:tc>
          <w:tcPr>
            <w:tcW w:w="977" w:type="dxa"/>
            <w:vAlign w:val="center"/>
          </w:tcPr>
          <w:p w:rsidR="00593E8C" w:rsidRDefault="00593E8C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64,13</w:t>
            </w:r>
          </w:p>
        </w:tc>
        <w:tc>
          <w:tcPr>
            <w:tcW w:w="977" w:type="dxa"/>
            <w:vAlign w:val="center"/>
          </w:tcPr>
          <w:p w:rsidR="00593E8C" w:rsidRDefault="00593E8C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6,53</w:t>
            </w:r>
          </w:p>
        </w:tc>
        <w:tc>
          <w:tcPr>
            <w:tcW w:w="977" w:type="dxa"/>
            <w:vAlign w:val="center"/>
          </w:tcPr>
          <w:p w:rsidR="00593E8C" w:rsidRDefault="00593E8C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1,1</w:t>
            </w:r>
          </w:p>
        </w:tc>
      </w:tr>
    </w:tbl>
    <w:p w:rsidR="00C83405" w:rsidRDefault="00C83405" w:rsidP="00C83405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3405" w:rsidRDefault="00C83405" w:rsidP="007639B7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Ketertarikan Terhadap Modul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123"/>
        <w:gridCol w:w="2795"/>
        <w:gridCol w:w="967"/>
        <w:gridCol w:w="967"/>
        <w:gridCol w:w="967"/>
        <w:gridCol w:w="967"/>
      </w:tblGrid>
      <w:tr w:rsidR="00BD59A9" w:rsidTr="008F23D3">
        <w:tc>
          <w:tcPr>
            <w:tcW w:w="1123" w:type="dxa"/>
            <w:vMerge w:val="restart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A9">
              <w:rPr>
                <w:rFonts w:ascii="Times New Roman" w:hAnsi="Times New Roman" w:cs="Times New Roman"/>
                <w:b/>
                <w:sz w:val="24"/>
                <w:szCs w:val="24"/>
              </w:rPr>
              <w:t>No Angket</w:t>
            </w:r>
          </w:p>
        </w:tc>
        <w:tc>
          <w:tcPr>
            <w:tcW w:w="2795" w:type="dxa"/>
            <w:vMerge w:val="restart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A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868" w:type="dxa"/>
            <w:gridSpan w:val="4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D59A9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Persentase</w:t>
            </w:r>
            <w:proofErr w:type="spellEnd"/>
          </w:p>
        </w:tc>
      </w:tr>
      <w:tr w:rsidR="00BD59A9" w:rsidTr="00BD59A9">
        <w:tc>
          <w:tcPr>
            <w:tcW w:w="1123" w:type="dxa"/>
            <w:vMerge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KS</w:t>
            </w: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TS</w:t>
            </w:r>
          </w:p>
        </w:tc>
      </w:tr>
      <w:tr w:rsidR="00BD59A9" w:rsidTr="009B6103">
        <w:tc>
          <w:tcPr>
            <w:tcW w:w="1123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lebih bersungguh-sungguh untuk belajar dengan menggunakan Modul pembelajaran matematika berbasis ICT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26,1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69,6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4,3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23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berusaha mengerjakan soal di dalam modul ICT meskipun jawaban sulit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52,2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34,8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23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senang dan tertarik untuk belajar matematika dengan menggunakan Modul pembelajaran matematika berbasis ICT ini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34,8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65,2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23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63">
              <w:rPr>
                <w:rFonts w:ascii="Times New Roman" w:hAnsi="Times New Roman" w:cs="Times New Roman"/>
                <w:sz w:val="24"/>
                <w:szCs w:val="24"/>
              </w:rPr>
              <w:t xml:space="preserve">Saya merasa tertarik dengan tampilan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matematika berbasis ICT</w:t>
            </w:r>
            <w:r w:rsidRPr="009E0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0E6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17,4</w:t>
            </w:r>
          </w:p>
        </w:tc>
        <w:tc>
          <w:tcPr>
            <w:tcW w:w="967" w:type="dxa"/>
            <w:vAlign w:val="center"/>
          </w:tcPr>
          <w:p w:rsidR="00BD59A9" w:rsidRPr="009B6103" w:rsidRDefault="009B6103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47,8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34,8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c>
          <w:tcPr>
            <w:tcW w:w="1123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5" w:type="dxa"/>
          </w:tcPr>
          <w:p w:rsidR="00BD59A9" w:rsidRPr="009E0E63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menggunakan Modul pembelajaran matematika berbasis ICT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meningkatkan motivasi belajar saya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21,7 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73,9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4,4</w:t>
            </w:r>
          </w:p>
        </w:tc>
      </w:tr>
      <w:tr w:rsidR="00BD59A9" w:rsidTr="009B6103">
        <w:tc>
          <w:tcPr>
            <w:tcW w:w="1123" w:type="dxa"/>
          </w:tcPr>
          <w:p w:rsidR="00BD59A9" w:rsidRDefault="00BD59A9" w:rsidP="00763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5" w:type="dxa"/>
          </w:tcPr>
          <w:p w:rsidR="00BD59A9" w:rsidRDefault="00BD59A9" w:rsidP="00BD5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menggunakan Modul pembelajaran matematika berbasis ICT dapat meningkatkan minat belajar saya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26,1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73,9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9B6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83586" w:rsidTr="00984834">
        <w:tc>
          <w:tcPr>
            <w:tcW w:w="3918" w:type="dxa"/>
            <w:gridSpan w:val="2"/>
          </w:tcPr>
          <w:p w:rsidR="00B83586" w:rsidRPr="00B83586" w:rsidRDefault="00B83586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8358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967" w:type="dxa"/>
            <w:vAlign w:val="center"/>
          </w:tcPr>
          <w:p w:rsidR="00B83586" w:rsidRDefault="00B83586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139,1</w:t>
            </w:r>
          </w:p>
        </w:tc>
        <w:tc>
          <w:tcPr>
            <w:tcW w:w="967" w:type="dxa"/>
            <w:vAlign w:val="center"/>
          </w:tcPr>
          <w:p w:rsidR="00B83586" w:rsidRDefault="00B83586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382,6</w:t>
            </w:r>
          </w:p>
        </w:tc>
        <w:tc>
          <w:tcPr>
            <w:tcW w:w="967" w:type="dxa"/>
            <w:vAlign w:val="center"/>
          </w:tcPr>
          <w:p w:rsidR="00B83586" w:rsidRDefault="00FA1A3D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73,9</w:t>
            </w:r>
          </w:p>
        </w:tc>
        <w:tc>
          <w:tcPr>
            <w:tcW w:w="967" w:type="dxa"/>
            <w:vAlign w:val="center"/>
          </w:tcPr>
          <w:p w:rsidR="00B83586" w:rsidRDefault="00FA1A3D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4,4</w:t>
            </w:r>
          </w:p>
        </w:tc>
      </w:tr>
      <w:tr w:rsidR="00B83586" w:rsidTr="00AF4C2C">
        <w:tc>
          <w:tcPr>
            <w:tcW w:w="3918" w:type="dxa"/>
            <w:gridSpan w:val="2"/>
          </w:tcPr>
          <w:p w:rsidR="00B83586" w:rsidRPr="00B83586" w:rsidRDefault="00B83586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Rata-rata</w:t>
            </w:r>
          </w:p>
        </w:tc>
        <w:tc>
          <w:tcPr>
            <w:tcW w:w="967" w:type="dxa"/>
            <w:vAlign w:val="center"/>
          </w:tcPr>
          <w:p w:rsidR="00B83586" w:rsidRDefault="00F32E34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23,2</w:t>
            </w:r>
          </w:p>
        </w:tc>
        <w:tc>
          <w:tcPr>
            <w:tcW w:w="967" w:type="dxa"/>
            <w:vAlign w:val="center"/>
          </w:tcPr>
          <w:p w:rsidR="00B83586" w:rsidRDefault="00F32E34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63,8</w:t>
            </w:r>
          </w:p>
        </w:tc>
        <w:tc>
          <w:tcPr>
            <w:tcW w:w="967" w:type="dxa"/>
            <w:vAlign w:val="center"/>
          </w:tcPr>
          <w:p w:rsidR="00B83586" w:rsidRDefault="00F32E34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12,3</w:t>
            </w:r>
          </w:p>
        </w:tc>
        <w:tc>
          <w:tcPr>
            <w:tcW w:w="967" w:type="dxa"/>
            <w:vAlign w:val="center"/>
          </w:tcPr>
          <w:p w:rsidR="00B83586" w:rsidRDefault="00FE2A42" w:rsidP="00B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0,73</w:t>
            </w:r>
            <w:bookmarkStart w:id="0" w:name="_GoBack"/>
            <w:bookmarkEnd w:id="0"/>
          </w:p>
        </w:tc>
      </w:tr>
    </w:tbl>
    <w:p w:rsidR="00C83405" w:rsidRDefault="00C83405" w:rsidP="00C83405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3405" w:rsidRDefault="00C83405" w:rsidP="00C834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Modul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2795"/>
        <w:gridCol w:w="967"/>
        <w:gridCol w:w="967"/>
        <w:gridCol w:w="967"/>
        <w:gridCol w:w="967"/>
      </w:tblGrid>
      <w:tr w:rsidR="00BD59A9" w:rsidTr="009B6103">
        <w:trPr>
          <w:jc w:val="center"/>
        </w:trPr>
        <w:tc>
          <w:tcPr>
            <w:tcW w:w="1123" w:type="dxa"/>
            <w:vMerge w:val="restart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A9">
              <w:rPr>
                <w:rFonts w:ascii="Times New Roman" w:hAnsi="Times New Roman" w:cs="Times New Roman"/>
                <w:b/>
                <w:sz w:val="24"/>
                <w:szCs w:val="24"/>
              </w:rPr>
              <w:t>No Angket</w:t>
            </w:r>
          </w:p>
        </w:tc>
        <w:tc>
          <w:tcPr>
            <w:tcW w:w="2795" w:type="dxa"/>
            <w:vMerge w:val="restart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A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868" w:type="dxa"/>
            <w:gridSpan w:val="4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D59A9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Perentase</w:t>
            </w:r>
            <w:proofErr w:type="spellEnd"/>
          </w:p>
        </w:tc>
      </w:tr>
      <w:tr w:rsidR="00BD59A9" w:rsidTr="009B6103">
        <w:trPr>
          <w:jc w:val="center"/>
        </w:trPr>
        <w:tc>
          <w:tcPr>
            <w:tcW w:w="1123" w:type="dxa"/>
            <w:vMerge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KS</w:t>
            </w:r>
          </w:p>
        </w:tc>
        <w:tc>
          <w:tcPr>
            <w:tcW w:w="967" w:type="dxa"/>
          </w:tcPr>
          <w:p w:rsidR="00BD59A9" w:rsidRPr="00BD59A9" w:rsidRDefault="00BD59A9" w:rsidP="00BD5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TS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D59A9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Modul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pembelajaran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matematika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berbasis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ICT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kurikulum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prodi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matematika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FKIP UIR yang</w:t>
            </w:r>
            <w:r w:rsidRPr="00AA6491">
              <w:rPr>
                <w:rFonts w:ascii="Times New Roman" w:hAnsi="Times New Roman" w:cs="Times New Roman"/>
                <w:sz w:val="24"/>
                <w:szCs w:val="24"/>
              </w:rPr>
              <w:t xml:space="preserve"> mudah digunakan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47,8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52,2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BD59A9" w:rsidRPr="00AA6491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Tinjauan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matakuliah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modul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</w:rPr>
              <w:t xml:space="preserve"> mudah dipahami</w:t>
            </w:r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oleh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26,1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73,9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BD59A9" w:rsidRPr="00AA6491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Peta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berisi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rincian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A649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modul</w:t>
            </w:r>
            <w:proofErr w:type="spellEnd"/>
            <w:r w:rsidRPr="00AA6491">
              <w:rPr>
                <w:rFonts w:ascii="Times New Roman" w:hAnsi="Times New Roman" w:cs="Times New Roman"/>
                <w:sz w:val="24"/>
                <w:szCs w:val="24"/>
              </w:rPr>
              <w:t xml:space="preserve"> mudah dipahami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34,8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65,2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Pr="00AA6491" w:rsidRDefault="009B6103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BD59A9" w:rsidRPr="00AA6491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subbab pada modul pembelajaran matematika berbasis 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 menarik minat saya untuk belajar</w:t>
            </w:r>
          </w:p>
        </w:tc>
        <w:tc>
          <w:tcPr>
            <w:tcW w:w="967" w:type="dxa"/>
            <w:vAlign w:val="center"/>
          </w:tcPr>
          <w:p w:rsidR="00BD59A9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21,7</w:t>
            </w:r>
          </w:p>
        </w:tc>
        <w:tc>
          <w:tcPr>
            <w:tcW w:w="967" w:type="dxa"/>
            <w:vAlign w:val="center"/>
          </w:tcPr>
          <w:p w:rsidR="00BD59A9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78,3</w:t>
            </w:r>
          </w:p>
        </w:tc>
        <w:tc>
          <w:tcPr>
            <w:tcW w:w="967" w:type="dxa"/>
            <w:vAlign w:val="center"/>
          </w:tcPr>
          <w:p w:rsidR="00BD59A9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967" w:type="dxa"/>
            <w:vAlign w:val="center"/>
          </w:tcPr>
          <w:p w:rsidR="00BD59A9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5" w:type="dxa"/>
          </w:tcPr>
          <w:p w:rsidR="00BD59A9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Tulisan di dalam Modul pembelajaran matematika berbasis 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 jelas dan menarik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17,4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52,2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30,4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</w:tcPr>
          <w:p w:rsidR="00BD59A9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yang digunakan di dalam Modul pembelajaran matematika berbasis 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 mudah dipahami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21,7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65,2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BD59A9" w:rsidTr="009B6103">
        <w:trPr>
          <w:jc w:val="center"/>
        </w:trPr>
        <w:tc>
          <w:tcPr>
            <w:tcW w:w="1123" w:type="dxa"/>
          </w:tcPr>
          <w:p w:rsidR="00BD59A9" w:rsidRDefault="00BD59A9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</w:tcPr>
          <w:p w:rsidR="00BD59A9" w:rsidRDefault="00BD59A9" w:rsidP="005D36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menggunakan Modul pembelajaran matematika berbasisi 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dapat digunakan untuk belajar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manapun, baik dirumah maupun dikampus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39,1</w:t>
            </w:r>
          </w:p>
        </w:tc>
        <w:tc>
          <w:tcPr>
            <w:tcW w:w="967" w:type="dxa"/>
            <w:vAlign w:val="center"/>
          </w:tcPr>
          <w:p w:rsidR="00BD59A9" w:rsidRPr="00A52B97" w:rsidRDefault="00A52B97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56,5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4,4</w:t>
            </w:r>
          </w:p>
        </w:tc>
        <w:tc>
          <w:tcPr>
            <w:tcW w:w="967" w:type="dxa"/>
            <w:vAlign w:val="center"/>
          </w:tcPr>
          <w:p w:rsidR="00BD59A9" w:rsidRPr="00B83586" w:rsidRDefault="00B835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5D3686" w:rsidTr="0013257A">
        <w:trPr>
          <w:jc w:val="center"/>
        </w:trPr>
        <w:tc>
          <w:tcPr>
            <w:tcW w:w="3918" w:type="dxa"/>
            <w:gridSpan w:val="2"/>
          </w:tcPr>
          <w:p w:rsidR="005D3686" w:rsidRPr="005D3686" w:rsidRDefault="005D36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5D368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967" w:type="dxa"/>
            <w:vAlign w:val="center"/>
          </w:tcPr>
          <w:p w:rsidR="005D3686" w:rsidRDefault="005D36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208,6</w:t>
            </w:r>
          </w:p>
        </w:tc>
        <w:tc>
          <w:tcPr>
            <w:tcW w:w="967" w:type="dxa"/>
            <w:vAlign w:val="center"/>
          </w:tcPr>
          <w:p w:rsidR="005D3686" w:rsidRDefault="005D36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443,5</w:t>
            </w:r>
          </w:p>
        </w:tc>
        <w:tc>
          <w:tcPr>
            <w:tcW w:w="967" w:type="dxa"/>
            <w:vAlign w:val="center"/>
          </w:tcPr>
          <w:p w:rsidR="005D3686" w:rsidRDefault="005D36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47.8</w:t>
            </w:r>
          </w:p>
        </w:tc>
        <w:tc>
          <w:tcPr>
            <w:tcW w:w="967" w:type="dxa"/>
            <w:vAlign w:val="center"/>
          </w:tcPr>
          <w:p w:rsidR="005D3686" w:rsidRDefault="005D36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5D3686" w:rsidTr="006B7869">
        <w:trPr>
          <w:jc w:val="center"/>
        </w:trPr>
        <w:tc>
          <w:tcPr>
            <w:tcW w:w="3918" w:type="dxa"/>
            <w:gridSpan w:val="2"/>
          </w:tcPr>
          <w:p w:rsidR="005D3686" w:rsidRPr="005D3686" w:rsidRDefault="005D3686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D368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Rata-rata</w:t>
            </w:r>
          </w:p>
        </w:tc>
        <w:tc>
          <w:tcPr>
            <w:tcW w:w="967" w:type="dxa"/>
            <w:vAlign w:val="center"/>
          </w:tcPr>
          <w:p w:rsidR="005D3686" w:rsidRDefault="00F32E34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29,8</w:t>
            </w:r>
          </w:p>
        </w:tc>
        <w:tc>
          <w:tcPr>
            <w:tcW w:w="967" w:type="dxa"/>
            <w:vAlign w:val="center"/>
          </w:tcPr>
          <w:p w:rsidR="005D3686" w:rsidRDefault="00F32E34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63,36</w:t>
            </w:r>
          </w:p>
        </w:tc>
        <w:tc>
          <w:tcPr>
            <w:tcW w:w="967" w:type="dxa"/>
            <w:vAlign w:val="center"/>
          </w:tcPr>
          <w:p w:rsidR="005D3686" w:rsidRDefault="00F32E34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6,83</w:t>
            </w:r>
          </w:p>
        </w:tc>
        <w:tc>
          <w:tcPr>
            <w:tcW w:w="967" w:type="dxa"/>
            <w:vAlign w:val="center"/>
          </w:tcPr>
          <w:p w:rsidR="005D3686" w:rsidRDefault="00F32E34" w:rsidP="005D36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</w:tbl>
    <w:p w:rsidR="00C83405" w:rsidRPr="00C83405" w:rsidRDefault="00C83405" w:rsidP="00C83405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83405" w:rsidRPr="00C83405" w:rsidSect="00C83405">
      <w:pgSz w:w="12191" w:h="18711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29DD"/>
    <w:multiLevelType w:val="hybridMultilevel"/>
    <w:tmpl w:val="08A64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5"/>
    <w:rsid w:val="00022B77"/>
    <w:rsid w:val="001301DD"/>
    <w:rsid w:val="003434BF"/>
    <w:rsid w:val="004D5AE4"/>
    <w:rsid w:val="00562069"/>
    <w:rsid w:val="00593E8C"/>
    <w:rsid w:val="005D3686"/>
    <w:rsid w:val="007639B7"/>
    <w:rsid w:val="00981B83"/>
    <w:rsid w:val="009B6103"/>
    <w:rsid w:val="00A52B97"/>
    <w:rsid w:val="00B83586"/>
    <w:rsid w:val="00BD59A9"/>
    <w:rsid w:val="00C83405"/>
    <w:rsid w:val="00D13B04"/>
    <w:rsid w:val="00EB57E5"/>
    <w:rsid w:val="00F25F05"/>
    <w:rsid w:val="00F32E34"/>
    <w:rsid w:val="00F9417C"/>
    <w:rsid w:val="00FA1A3D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58D2-B369-4A8E-9E70-8E84075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05"/>
    <w:pPr>
      <w:ind w:left="720"/>
      <w:contextualSpacing/>
    </w:pPr>
  </w:style>
  <w:style w:type="table" w:styleId="TableGrid">
    <w:name w:val="Table Grid"/>
    <w:basedOn w:val="TableNormal"/>
    <w:uiPriority w:val="39"/>
    <w:rsid w:val="00C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2019-10-30T02:09:00Z</dcterms:created>
  <dcterms:modified xsi:type="dcterms:W3CDTF">2019-11-18T02:41:00Z</dcterms:modified>
</cp:coreProperties>
</file>