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3F" w:rsidRDefault="00EC443F">
      <w:pPr>
        <w:pStyle w:val="normal0"/>
        <w:tabs>
          <w:tab w:val="left" w:pos="5285"/>
          <w:tab w:val="left" w:pos="5869"/>
        </w:tabs>
        <w:ind w:right="0"/>
        <w:jc w:val="center"/>
        <w:rPr>
          <w:b/>
          <w:sz w:val="22"/>
          <w:szCs w:val="22"/>
        </w:rPr>
      </w:pPr>
    </w:p>
    <w:p w:rsidR="008C238D" w:rsidRPr="008C238D" w:rsidRDefault="008C238D">
      <w:pPr>
        <w:pStyle w:val="normal0"/>
        <w:tabs>
          <w:tab w:val="left" w:pos="5285"/>
          <w:tab w:val="left" w:pos="5869"/>
        </w:tabs>
        <w:ind w:right="0"/>
        <w:jc w:val="center"/>
        <w:rPr>
          <w:b/>
          <w:color w:val="000000"/>
          <w:szCs w:val="22"/>
          <w:lang w:val="gsw-FR"/>
        </w:rPr>
      </w:pPr>
      <w:r w:rsidRPr="008C238D">
        <w:rPr>
          <w:b/>
          <w:color w:val="000000"/>
          <w:szCs w:val="22"/>
          <w:lang w:val="gsw-FR"/>
        </w:rPr>
        <w:t xml:space="preserve">The Role of the </w:t>
      </w:r>
      <w:r w:rsidRPr="008C238D">
        <w:rPr>
          <w:b/>
          <w:i/>
          <w:color w:val="000000"/>
          <w:szCs w:val="22"/>
          <w:lang w:val="gsw-FR"/>
        </w:rPr>
        <w:t>Belajar dari Rumah</w:t>
      </w:r>
      <w:r w:rsidRPr="008C238D">
        <w:rPr>
          <w:b/>
          <w:color w:val="000000"/>
          <w:szCs w:val="22"/>
          <w:lang w:val="gsw-FR"/>
        </w:rPr>
        <w:t xml:space="preserve"> Education Program by TVRI in Fostering Learning Interest of Class VI of Elementary School 02 Ngetuk</w:t>
      </w:r>
    </w:p>
    <w:p w:rsidR="00EC443F" w:rsidRDefault="00EC443F">
      <w:pPr>
        <w:pStyle w:val="normal0"/>
        <w:tabs>
          <w:tab w:val="left" w:pos="5285"/>
          <w:tab w:val="left" w:pos="5869"/>
        </w:tabs>
        <w:ind w:right="0"/>
        <w:jc w:val="center"/>
        <w:rPr>
          <w:b/>
          <w:color w:val="000000"/>
          <w:sz w:val="22"/>
          <w:szCs w:val="22"/>
        </w:rPr>
      </w:pPr>
    </w:p>
    <w:p w:rsidR="00EC443F" w:rsidRDefault="00EC443F">
      <w:pPr>
        <w:pStyle w:val="normal0"/>
        <w:tabs>
          <w:tab w:val="left" w:pos="5285"/>
          <w:tab w:val="left" w:pos="5869"/>
        </w:tabs>
        <w:ind w:right="0"/>
        <w:jc w:val="center"/>
        <w:rPr>
          <w:b/>
          <w:color w:val="000000"/>
          <w:sz w:val="22"/>
          <w:szCs w:val="22"/>
        </w:rPr>
      </w:pPr>
    </w:p>
    <w:p w:rsidR="00EC443F" w:rsidRPr="00A76284" w:rsidRDefault="00886775">
      <w:pPr>
        <w:pStyle w:val="normal0"/>
        <w:ind w:right="0"/>
        <w:jc w:val="center"/>
        <w:rPr>
          <w:b/>
          <w:sz w:val="22"/>
          <w:szCs w:val="22"/>
          <w:lang w:val="en-US"/>
        </w:rPr>
      </w:pPr>
      <w:proofErr w:type="spellStart"/>
      <w:r>
        <w:rPr>
          <w:b/>
          <w:sz w:val="22"/>
          <w:szCs w:val="22"/>
          <w:lang w:val="en-US"/>
        </w:rPr>
        <w:t>Meila</w:t>
      </w:r>
      <w:proofErr w:type="spellEnd"/>
      <w:r>
        <w:rPr>
          <w:b/>
          <w:sz w:val="22"/>
          <w:szCs w:val="22"/>
          <w:lang w:val="en-US"/>
        </w:rPr>
        <w:t xml:space="preserve"> </w:t>
      </w:r>
      <w:proofErr w:type="spellStart"/>
      <w:r>
        <w:rPr>
          <w:b/>
          <w:sz w:val="22"/>
          <w:szCs w:val="22"/>
          <w:lang w:val="en-US"/>
        </w:rPr>
        <w:t>Noor</w:t>
      </w:r>
      <w:proofErr w:type="spellEnd"/>
      <w:r>
        <w:rPr>
          <w:b/>
          <w:sz w:val="22"/>
          <w:szCs w:val="22"/>
          <w:lang w:val="en-US"/>
        </w:rPr>
        <w:t xml:space="preserve"> </w:t>
      </w:r>
      <w:proofErr w:type="spellStart"/>
      <w:r>
        <w:rPr>
          <w:b/>
          <w:sz w:val="22"/>
          <w:szCs w:val="22"/>
          <w:lang w:val="en-US"/>
        </w:rPr>
        <w:t>Santi</w:t>
      </w:r>
      <w:proofErr w:type="spellEnd"/>
      <w:r w:rsidR="008A107B">
        <w:rPr>
          <w:b/>
          <w:sz w:val="22"/>
          <w:szCs w:val="22"/>
          <w:vertAlign w:val="superscript"/>
        </w:rPr>
        <w:t>1</w:t>
      </w:r>
      <w:r w:rsidR="008A107B">
        <w:rPr>
          <w:b/>
          <w:sz w:val="22"/>
          <w:szCs w:val="22"/>
        </w:rPr>
        <w:t xml:space="preserve">, </w:t>
      </w:r>
      <w:proofErr w:type="spellStart"/>
      <w:r>
        <w:rPr>
          <w:b/>
          <w:sz w:val="22"/>
          <w:szCs w:val="22"/>
          <w:lang w:val="en-US"/>
        </w:rPr>
        <w:t>Fina</w:t>
      </w:r>
      <w:proofErr w:type="spellEnd"/>
      <w:r>
        <w:rPr>
          <w:b/>
          <w:sz w:val="22"/>
          <w:szCs w:val="22"/>
          <w:lang w:val="en-US"/>
        </w:rPr>
        <w:t xml:space="preserve"> </w:t>
      </w:r>
      <w:proofErr w:type="spellStart"/>
      <w:r>
        <w:rPr>
          <w:b/>
          <w:sz w:val="22"/>
          <w:szCs w:val="22"/>
          <w:lang w:val="en-US"/>
        </w:rPr>
        <w:t>Fakhriyah</w:t>
      </w:r>
      <w:proofErr w:type="spellEnd"/>
      <w:r w:rsidR="008A107B">
        <w:rPr>
          <w:b/>
          <w:sz w:val="22"/>
          <w:szCs w:val="22"/>
          <w:vertAlign w:val="superscript"/>
        </w:rPr>
        <w:t>2</w:t>
      </w:r>
      <w:r>
        <w:rPr>
          <w:b/>
          <w:sz w:val="22"/>
          <w:szCs w:val="22"/>
        </w:rPr>
        <w:t>,</w:t>
      </w:r>
      <w:r>
        <w:rPr>
          <w:b/>
          <w:sz w:val="22"/>
          <w:szCs w:val="22"/>
          <w:lang w:val="en-US"/>
        </w:rPr>
        <w:t xml:space="preserve"> </w:t>
      </w:r>
      <w:proofErr w:type="spellStart"/>
      <w:r>
        <w:rPr>
          <w:b/>
          <w:sz w:val="22"/>
          <w:szCs w:val="22"/>
          <w:lang w:val="en-US"/>
        </w:rPr>
        <w:t>Lintang</w:t>
      </w:r>
      <w:proofErr w:type="spellEnd"/>
      <w:r>
        <w:rPr>
          <w:b/>
          <w:sz w:val="22"/>
          <w:szCs w:val="22"/>
          <w:lang w:val="en-US"/>
        </w:rPr>
        <w:t xml:space="preserve"> Kironoratri</w:t>
      </w:r>
      <w:r>
        <w:rPr>
          <w:b/>
          <w:sz w:val="22"/>
          <w:szCs w:val="22"/>
          <w:vertAlign w:val="superscript"/>
          <w:lang w:val="en-US"/>
        </w:rPr>
        <w:t>3</w:t>
      </w:r>
      <w:r w:rsidR="008A107B">
        <w:rPr>
          <w:b/>
          <w:sz w:val="22"/>
          <w:szCs w:val="22"/>
          <w:vertAlign w:val="superscript"/>
        </w:rPr>
        <w:t xml:space="preserve"> </w:t>
      </w:r>
    </w:p>
    <w:p w:rsidR="00EC443F" w:rsidRDefault="00EC443F">
      <w:pPr>
        <w:pStyle w:val="normal0"/>
        <w:ind w:right="0"/>
        <w:jc w:val="center"/>
        <w:rPr>
          <w:b/>
          <w:i/>
          <w:sz w:val="22"/>
          <w:szCs w:val="22"/>
        </w:rPr>
      </w:pPr>
    </w:p>
    <w:p w:rsidR="00EC443F" w:rsidRPr="001C107C" w:rsidRDefault="008A107B">
      <w:pPr>
        <w:pStyle w:val="normal0"/>
        <w:ind w:right="0"/>
        <w:jc w:val="center"/>
        <w:rPr>
          <w:b/>
          <w:sz w:val="20"/>
          <w:szCs w:val="22"/>
          <w:lang w:val="en-US"/>
        </w:rPr>
      </w:pPr>
      <w:r w:rsidRPr="0048116A">
        <w:rPr>
          <w:b/>
          <w:sz w:val="20"/>
          <w:szCs w:val="22"/>
          <w:vertAlign w:val="superscript"/>
        </w:rPr>
        <w:t xml:space="preserve">1 </w:t>
      </w:r>
      <w:proofErr w:type="spellStart"/>
      <w:r w:rsidR="00886775" w:rsidRPr="0048116A">
        <w:rPr>
          <w:b/>
          <w:sz w:val="20"/>
          <w:szCs w:val="22"/>
          <w:lang w:val="en-US"/>
        </w:rPr>
        <w:t>Universitas</w:t>
      </w:r>
      <w:proofErr w:type="spellEnd"/>
      <w:r w:rsidR="00886775" w:rsidRPr="0048116A">
        <w:rPr>
          <w:b/>
          <w:sz w:val="20"/>
          <w:szCs w:val="22"/>
          <w:lang w:val="en-US"/>
        </w:rPr>
        <w:t xml:space="preserve"> </w:t>
      </w:r>
      <w:proofErr w:type="spellStart"/>
      <w:r w:rsidR="00886775" w:rsidRPr="0048116A">
        <w:rPr>
          <w:b/>
          <w:sz w:val="20"/>
          <w:szCs w:val="22"/>
          <w:lang w:val="en-US"/>
        </w:rPr>
        <w:t>Muria</w:t>
      </w:r>
      <w:proofErr w:type="spellEnd"/>
      <w:r w:rsidR="00886775" w:rsidRPr="0048116A">
        <w:rPr>
          <w:b/>
          <w:sz w:val="20"/>
          <w:szCs w:val="22"/>
          <w:lang w:val="en-US"/>
        </w:rPr>
        <w:t xml:space="preserve"> Kudus</w:t>
      </w:r>
      <w:r w:rsidR="001C107C">
        <w:rPr>
          <w:b/>
          <w:sz w:val="20"/>
          <w:szCs w:val="22"/>
        </w:rPr>
        <w:t>/</w:t>
      </w:r>
      <w:proofErr w:type="spellStart"/>
      <w:r w:rsidR="001C107C">
        <w:rPr>
          <w:b/>
          <w:sz w:val="20"/>
          <w:szCs w:val="22"/>
          <w:lang w:val="en-US"/>
        </w:rPr>
        <w:t>Jepara</w:t>
      </w:r>
      <w:proofErr w:type="spellEnd"/>
      <w:r w:rsidR="001C107C">
        <w:rPr>
          <w:b/>
          <w:sz w:val="20"/>
          <w:szCs w:val="22"/>
        </w:rPr>
        <w:t xml:space="preserve">, </w:t>
      </w:r>
      <w:r w:rsidR="001C107C">
        <w:rPr>
          <w:b/>
          <w:sz w:val="20"/>
          <w:szCs w:val="22"/>
          <w:lang w:val="en-US"/>
        </w:rPr>
        <w:t>Indonesia</w:t>
      </w:r>
    </w:p>
    <w:p w:rsidR="00EC443F" w:rsidRPr="001C107C" w:rsidRDefault="008A107B">
      <w:pPr>
        <w:pStyle w:val="normal0"/>
        <w:ind w:right="0"/>
        <w:jc w:val="center"/>
        <w:rPr>
          <w:b/>
          <w:sz w:val="20"/>
          <w:szCs w:val="22"/>
          <w:lang w:val="en-US"/>
        </w:rPr>
      </w:pPr>
      <w:r w:rsidRPr="0048116A">
        <w:rPr>
          <w:b/>
          <w:sz w:val="20"/>
          <w:szCs w:val="22"/>
          <w:vertAlign w:val="superscript"/>
        </w:rPr>
        <w:t>2</w:t>
      </w:r>
      <w:r w:rsidR="008C238D" w:rsidRPr="0048116A">
        <w:rPr>
          <w:b/>
          <w:sz w:val="20"/>
          <w:szCs w:val="22"/>
        </w:rPr>
        <w:t xml:space="preserve"> </w:t>
      </w:r>
      <w:proofErr w:type="spellStart"/>
      <w:r w:rsidR="008C238D" w:rsidRPr="0048116A">
        <w:rPr>
          <w:b/>
          <w:sz w:val="20"/>
          <w:szCs w:val="22"/>
          <w:lang w:val="en-US"/>
        </w:rPr>
        <w:t>Universitas</w:t>
      </w:r>
      <w:proofErr w:type="spellEnd"/>
      <w:r w:rsidR="008C238D" w:rsidRPr="0048116A">
        <w:rPr>
          <w:b/>
          <w:sz w:val="20"/>
          <w:szCs w:val="22"/>
          <w:lang w:val="en-US"/>
        </w:rPr>
        <w:t xml:space="preserve"> </w:t>
      </w:r>
      <w:proofErr w:type="spellStart"/>
      <w:r w:rsidR="008C238D" w:rsidRPr="0048116A">
        <w:rPr>
          <w:b/>
          <w:sz w:val="20"/>
          <w:szCs w:val="22"/>
          <w:lang w:val="en-US"/>
        </w:rPr>
        <w:t>Muria</w:t>
      </w:r>
      <w:proofErr w:type="spellEnd"/>
      <w:r w:rsidR="008C238D" w:rsidRPr="0048116A">
        <w:rPr>
          <w:b/>
          <w:sz w:val="20"/>
          <w:szCs w:val="22"/>
          <w:lang w:val="en-US"/>
        </w:rPr>
        <w:t xml:space="preserve"> Kudus</w:t>
      </w:r>
      <w:r w:rsidRPr="0048116A">
        <w:rPr>
          <w:b/>
          <w:sz w:val="20"/>
          <w:szCs w:val="22"/>
        </w:rPr>
        <w:t>/</w:t>
      </w:r>
      <w:proofErr w:type="spellStart"/>
      <w:r w:rsidR="001C107C">
        <w:rPr>
          <w:b/>
          <w:sz w:val="20"/>
          <w:szCs w:val="22"/>
          <w:lang w:val="en-US"/>
        </w:rPr>
        <w:t>Demak</w:t>
      </w:r>
      <w:proofErr w:type="spellEnd"/>
      <w:r w:rsidR="001C107C">
        <w:rPr>
          <w:b/>
          <w:sz w:val="20"/>
          <w:szCs w:val="22"/>
        </w:rPr>
        <w:t xml:space="preserve">, </w:t>
      </w:r>
      <w:r w:rsidR="001C107C">
        <w:rPr>
          <w:b/>
          <w:sz w:val="20"/>
          <w:szCs w:val="22"/>
          <w:lang w:val="en-US"/>
        </w:rPr>
        <w:t>Indonesia</w:t>
      </w:r>
    </w:p>
    <w:p w:rsidR="00EC443F" w:rsidRPr="001C107C" w:rsidRDefault="008C238D">
      <w:pPr>
        <w:pStyle w:val="normal0"/>
        <w:ind w:right="0"/>
        <w:jc w:val="center"/>
        <w:rPr>
          <w:b/>
          <w:sz w:val="20"/>
          <w:szCs w:val="22"/>
          <w:lang w:val="en-US"/>
        </w:rPr>
      </w:pPr>
      <w:r w:rsidRPr="0048116A">
        <w:rPr>
          <w:b/>
          <w:sz w:val="20"/>
          <w:szCs w:val="22"/>
          <w:vertAlign w:val="superscript"/>
          <w:lang w:val="en-US"/>
        </w:rPr>
        <w:t>3</w:t>
      </w:r>
      <w:r w:rsidRPr="0048116A">
        <w:rPr>
          <w:b/>
          <w:sz w:val="20"/>
          <w:szCs w:val="22"/>
        </w:rPr>
        <w:t xml:space="preserve"> </w:t>
      </w:r>
      <w:proofErr w:type="spellStart"/>
      <w:r w:rsidRPr="0048116A">
        <w:rPr>
          <w:b/>
          <w:sz w:val="20"/>
          <w:szCs w:val="22"/>
          <w:lang w:val="en-US"/>
        </w:rPr>
        <w:t>Universitas</w:t>
      </w:r>
      <w:proofErr w:type="spellEnd"/>
      <w:r w:rsidRPr="0048116A">
        <w:rPr>
          <w:b/>
          <w:sz w:val="20"/>
          <w:szCs w:val="22"/>
          <w:lang w:val="en-US"/>
        </w:rPr>
        <w:t xml:space="preserve"> </w:t>
      </w:r>
      <w:proofErr w:type="spellStart"/>
      <w:r w:rsidRPr="0048116A">
        <w:rPr>
          <w:b/>
          <w:sz w:val="20"/>
          <w:szCs w:val="22"/>
          <w:lang w:val="en-US"/>
        </w:rPr>
        <w:t>Muria</w:t>
      </w:r>
      <w:proofErr w:type="spellEnd"/>
      <w:r w:rsidRPr="0048116A">
        <w:rPr>
          <w:b/>
          <w:sz w:val="20"/>
          <w:szCs w:val="22"/>
          <w:lang w:val="en-US"/>
        </w:rPr>
        <w:t xml:space="preserve"> Kudus</w:t>
      </w:r>
      <w:r w:rsidR="008A107B" w:rsidRPr="0048116A">
        <w:rPr>
          <w:b/>
          <w:sz w:val="20"/>
          <w:szCs w:val="22"/>
        </w:rPr>
        <w:t>/</w:t>
      </w:r>
      <w:r w:rsidR="001C107C">
        <w:rPr>
          <w:b/>
          <w:sz w:val="20"/>
          <w:szCs w:val="22"/>
        </w:rPr>
        <w:t>K</w:t>
      </w:r>
      <w:proofErr w:type="spellStart"/>
      <w:r w:rsidR="001C107C">
        <w:rPr>
          <w:b/>
          <w:sz w:val="20"/>
          <w:szCs w:val="22"/>
          <w:lang w:val="en-US"/>
        </w:rPr>
        <w:t>udus</w:t>
      </w:r>
      <w:proofErr w:type="spellEnd"/>
      <w:r w:rsidR="001C107C">
        <w:rPr>
          <w:b/>
          <w:sz w:val="20"/>
          <w:szCs w:val="22"/>
        </w:rPr>
        <w:t xml:space="preserve">, </w:t>
      </w:r>
      <w:r w:rsidR="001C107C">
        <w:rPr>
          <w:b/>
          <w:sz w:val="20"/>
          <w:szCs w:val="22"/>
          <w:lang w:val="en-US"/>
        </w:rPr>
        <w:t>Indonesia</w:t>
      </w:r>
    </w:p>
    <w:p w:rsidR="00EC443F" w:rsidRDefault="00EC443F">
      <w:pPr>
        <w:pStyle w:val="normal0"/>
        <w:ind w:right="0"/>
        <w:jc w:val="center"/>
        <w:rPr>
          <w:b/>
          <w:sz w:val="22"/>
          <w:szCs w:val="22"/>
        </w:rPr>
      </w:pPr>
    </w:p>
    <w:p w:rsidR="00EC443F" w:rsidRPr="001C107C" w:rsidRDefault="00975B4B">
      <w:pPr>
        <w:pStyle w:val="normal0"/>
        <w:ind w:right="0"/>
        <w:jc w:val="center"/>
        <w:rPr>
          <w:b/>
          <w:i/>
          <w:color w:val="000000" w:themeColor="text1"/>
          <w:sz w:val="20"/>
          <w:szCs w:val="22"/>
          <w:lang w:val="en-US"/>
        </w:rPr>
      </w:pPr>
      <w:hyperlink r:id="rId7" w:history="1">
        <w:r w:rsidR="001C107C" w:rsidRPr="001C107C">
          <w:rPr>
            <w:rStyle w:val="Hyperlink"/>
            <w:b/>
            <w:i/>
            <w:color w:val="000000" w:themeColor="text1"/>
            <w:sz w:val="20"/>
            <w:szCs w:val="22"/>
            <w:u w:val="none"/>
            <w:lang w:val="en-US"/>
          </w:rPr>
          <w:t>meilasanti1305@gmail.com</w:t>
        </w:r>
      </w:hyperlink>
    </w:p>
    <w:p w:rsidR="001C107C" w:rsidRPr="001C107C" w:rsidRDefault="00975B4B">
      <w:pPr>
        <w:pStyle w:val="normal0"/>
        <w:ind w:right="0"/>
        <w:jc w:val="center"/>
        <w:rPr>
          <w:b/>
          <w:i/>
          <w:color w:val="000000" w:themeColor="text1"/>
          <w:sz w:val="20"/>
          <w:szCs w:val="22"/>
          <w:lang w:val="en-US"/>
        </w:rPr>
      </w:pPr>
      <w:hyperlink r:id="rId8" w:history="1">
        <w:r w:rsidR="001C107C" w:rsidRPr="001C107C">
          <w:rPr>
            <w:rStyle w:val="Hyperlink"/>
            <w:b/>
            <w:i/>
            <w:color w:val="000000" w:themeColor="text1"/>
            <w:sz w:val="20"/>
            <w:szCs w:val="22"/>
            <w:u w:val="none"/>
            <w:lang w:val="en-US"/>
          </w:rPr>
          <w:t>fina.fakhriyah@umk.ac.id</w:t>
        </w:r>
      </w:hyperlink>
    </w:p>
    <w:p w:rsidR="001C107C" w:rsidRPr="001C107C" w:rsidRDefault="001C107C">
      <w:pPr>
        <w:pStyle w:val="normal0"/>
        <w:ind w:right="0"/>
        <w:jc w:val="center"/>
        <w:rPr>
          <w:b/>
          <w:i/>
          <w:color w:val="000000" w:themeColor="text1"/>
          <w:sz w:val="20"/>
          <w:szCs w:val="22"/>
          <w:lang w:val="en-US"/>
        </w:rPr>
      </w:pPr>
      <w:r w:rsidRPr="001C107C">
        <w:rPr>
          <w:b/>
          <w:i/>
          <w:color w:val="000000" w:themeColor="text1"/>
          <w:sz w:val="20"/>
          <w:szCs w:val="22"/>
          <w:lang w:val="en-US"/>
        </w:rPr>
        <w:t>lintang.kironoratri@umk.ac.id</w:t>
      </w:r>
    </w:p>
    <w:p w:rsidR="00EC443F" w:rsidRDefault="00EC443F">
      <w:pPr>
        <w:pStyle w:val="normal0"/>
        <w:ind w:right="0"/>
        <w:jc w:val="center"/>
      </w:pPr>
    </w:p>
    <w:p w:rsidR="00EC443F" w:rsidRDefault="008A107B">
      <w:pPr>
        <w:pStyle w:val="normal0"/>
        <w:widowControl w:val="0"/>
        <w:ind w:right="0"/>
        <w:jc w:val="center"/>
        <w:rPr>
          <w:b/>
          <w:i/>
          <w:color w:val="000000"/>
          <w:sz w:val="22"/>
          <w:szCs w:val="22"/>
        </w:rPr>
      </w:pPr>
      <w:r>
        <w:rPr>
          <w:b/>
          <w:i/>
          <w:color w:val="000000"/>
          <w:sz w:val="22"/>
          <w:szCs w:val="22"/>
        </w:rPr>
        <w:t>ABSTRACT</w:t>
      </w:r>
    </w:p>
    <w:p w:rsidR="00045ED5" w:rsidRPr="00045ED5" w:rsidRDefault="00045ED5" w:rsidP="00045ED5">
      <w:pPr>
        <w:pStyle w:val="normal0"/>
        <w:tabs>
          <w:tab w:val="left" w:pos="4361"/>
          <w:tab w:val="left" w:pos="4836"/>
        </w:tabs>
        <w:rPr>
          <w:i/>
          <w:color w:val="000000"/>
          <w:sz w:val="16"/>
          <w:szCs w:val="16"/>
          <w:lang w:val="sq-AL"/>
        </w:rPr>
      </w:pPr>
      <w:r w:rsidRPr="00045ED5">
        <w:rPr>
          <w:i/>
          <w:color w:val="000000"/>
          <w:sz w:val="16"/>
          <w:szCs w:val="16"/>
          <w:lang w:val="sq-AL"/>
        </w:rPr>
        <w:t>This study aims to determine th</w:t>
      </w:r>
      <w:r w:rsidR="00A62409">
        <w:rPr>
          <w:i/>
          <w:color w:val="000000"/>
          <w:sz w:val="16"/>
          <w:szCs w:val="16"/>
          <w:lang w:val="sq-AL"/>
        </w:rPr>
        <w:t xml:space="preserve">e role of the Belajar dari Rumah </w:t>
      </w:r>
      <w:r w:rsidRPr="00045ED5">
        <w:rPr>
          <w:i/>
          <w:color w:val="000000"/>
          <w:sz w:val="16"/>
          <w:szCs w:val="16"/>
          <w:lang w:val="sq-AL"/>
        </w:rPr>
        <w:t>educational program by TVRI for students as well a</w:t>
      </w:r>
      <w:r w:rsidR="00C41A13">
        <w:rPr>
          <w:i/>
          <w:color w:val="000000"/>
          <w:sz w:val="16"/>
          <w:szCs w:val="16"/>
          <w:lang w:val="sq-AL"/>
        </w:rPr>
        <w:t>s to find out the Belajar dari Rumah</w:t>
      </w:r>
      <w:r w:rsidRPr="00045ED5">
        <w:rPr>
          <w:i/>
          <w:color w:val="000000"/>
          <w:sz w:val="16"/>
          <w:szCs w:val="16"/>
          <w:lang w:val="sq-AL"/>
        </w:rPr>
        <w:t xml:space="preserve"> educational program on TVRI in fostering learning interest in class VI Elementary School 02 Ngetuk students.</w:t>
      </w:r>
    </w:p>
    <w:p w:rsidR="00045ED5" w:rsidRPr="00045ED5" w:rsidRDefault="00045ED5" w:rsidP="00045ED5">
      <w:pPr>
        <w:pStyle w:val="normal0"/>
        <w:tabs>
          <w:tab w:val="left" w:pos="4361"/>
          <w:tab w:val="left" w:pos="4836"/>
        </w:tabs>
        <w:rPr>
          <w:i/>
          <w:color w:val="000000"/>
          <w:sz w:val="16"/>
          <w:szCs w:val="16"/>
          <w:lang w:val="sq-AL"/>
        </w:rPr>
      </w:pPr>
      <w:r w:rsidRPr="00045ED5">
        <w:rPr>
          <w:i/>
          <w:color w:val="000000"/>
          <w:sz w:val="16"/>
          <w:szCs w:val="16"/>
          <w:lang w:val="sq-AL"/>
        </w:rPr>
        <w:t>Student interest in learning is a high interest and tendency towards the process of seeking knowledge and honing skills through teaching, training, and experience. Educational television is television that specifically broadcasts educational programs with the aim of being school students which are intended as learning resources that have been planned to assist students in obtaining knowledge and</w:t>
      </w:r>
      <w:r w:rsidR="00C41A13">
        <w:rPr>
          <w:i/>
          <w:color w:val="000000"/>
          <w:sz w:val="16"/>
          <w:szCs w:val="16"/>
          <w:lang w:val="sq-AL"/>
        </w:rPr>
        <w:t xml:space="preserve"> moral content</w:t>
      </w:r>
      <w:r w:rsidRPr="00045ED5">
        <w:rPr>
          <w:i/>
          <w:color w:val="000000"/>
          <w:sz w:val="16"/>
          <w:szCs w:val="16"/>
          <w:lang w:val="sq-AL"/>
        </w:rPr>
        <w:t>.</w:t>
      </w:r>
    </w:p>
    <w:p w:rsidR="00045ED5" w:rsidRPr="00045ED5" w:rsidRDefault="00045ED5" w:rsidP="00045ED5">
      <w:pPr>
        <w:pStyle w:val="normal0"/>
        <w:tabs>
          <w:tab w:val="left" w:pos="4361"/>
          <w:tab w:val="left" w:pos="4836"/>
        </w:tabs>
        <w:rPr>
          <w:i/>
          <w:color w:val="000000"/>
          <w:sz w:val="16"/>
          <w:szCs w:val="16"/>
          <w:lang w:val="sq-AL"/>
        </w:rPr>
      </w:pPr>
      <w:r w:rsidRPr="00045ED5">
        <w:rPr>
          <w:i/>
          <w:color w:val="000000"/>
          <w:sz w:val="16"/>
          <w:szCs w:val="16"/>
          <w:lang w:val="sq-AL"/>
        </w:rPr>
        <w:t>This study used descriptive qualitative method. Taking research subjects as many as 10 grade VI students Eelementary School 02 Ngetuk. Data collection techniques using interviews and questionnaires. And data analysis techniques consist of the process of data reduction, data presentation, and verification or drawing conclusions.</w:t>
      </w:r>
    </w:p>
    <w:p w:rsidR="00045ED5" w:rsidRPr="00045ED5" w:rsidRDefault="00045ED5" w:rsidP="00045ED5">
      <w:pPr>
        <w:pStyle w:val="normal0"/>
        <w:tabs>
          <w:tab w:val="left" w:pos="4361"/>
          <w:tab w:val="left" w:pos="4836"/>
        </w:tabs>
        <w:rPr>
          <w:i/>
          <w:color w:val="000000"/>
          <w:sz w:val="16"/>
          <w:szCs w:val="16"/>
          <w:lang w:val="sq-AL"/>
        </w:rPr>
      </w:pPr>
      <w:r w:rsidRPr="00045ED5">
        <w:rPr>
          <w:i/>
          <w:color w:val="000000"/>
          <w:sz w:val="16"/>
          <w:szCs w:val="16"/>
          <w:lang w:val="sq-AL"/>
        </w:rPr>
        <w:t>The results sh</w:t>
      </w:r>
      <w:r w:rsidR="00C41A13">
        <w:rPr>
          <w:i/>
          <w:color w:val="000000"/>
          <w:sz w:val="16"/>
          <w:szCs w:val="16"/>
          <w:lang w:val="sq-AL"/>
        </w:rPr>
        <w:t>owed that the Belajar dari Rumah</w:t>
      </w:r>
      <w:r w:rsidRPr="00045ED5">
        <w:rPr>
          <w:i/>
          <w:color w:val="000000"/>
          <w:sz w:val="16"/>
          <w:szCs w:val="16"/>
          <w:lang w:val="sq-AL"/>
        </w:rPr>
        <w:t xml:space="preserve"> educational program had three roles that were used by students, namely as a source of learning, a source of information, and a source of entertainment. Among the 10 informants, it is known that 30% use it as a learning resource and have a high interest in learning, 20% use it as a source of information and have sufficient interest in learning and 50% use it as a source of entertainment and have low interest in learning. This proves that the program has not been able to significantly increase student interest in learning.</w:t>
      </w:r>
    </w:p>
    <w:p w:rsidR="00EC443F" w:rsidRPr="008C238D" w:rsidRDefault="00EC443F">
      <w:pPr>
        <w:pStyle w:val="normal0"/>
        <w:tabs>
          <w:tab w:val="left" w:pos="4361"/>
          <w:tab w:val="left" w:pos="4836"/>
        </w:tabs>
        <w:ind w:right="0"/>
        <w:rPr>
          <w:i/>
          <w:color w:val="000000"/>
          <w:sz w:val="16"/>
          <w:szCs w:val="16"/>
          <w:lang w:val="en-US"/>
        </w:rPr>
      </w:pPr>
    </w:p>
    <w:p w:rsidR="00C41A13" w:rsidRDefault="008A107B">
      <w:pPr>
        <w:pStyle w:val="normal0"/>
        <w:tabs>
          <w:tab w:val="left" w:pos="4361"/>
          <w:tab w:val="left" w:pos="4836"/>
        </w:tabs>
        <w:ind w:right="0"/>
        <w:rPr>
          <w:b/>
          <w:i/>
          <w:color w:val="000000"/>
          <w:sz w:val="16"/>
          <w:szCs w:val="16"/>
          <w:lang w:val="en-US"/>
        </w:rPr>
      </w:pPr>
      <w:r>
        <w:rPr>
          <w:b/>
          <w:i/>
          <w:color w:val="000000"/>
          <w:sz w:val="16"/>
          <w:szCs w:val="16"/>
        </w:rPr>
        <w:t xml:space="preserve">Keywords: </w:t>
      </w:r>
      <w:r w:rsidR="00C41A13" w:rsidRPr="00C41A13">
        <w:rPr>
          <w:b/>
          <w:i/>
          <w:color w:val="000000"/>
          <w:sz w:val="16"/>
          <w:szCs w:val="16"/>
          <w:lang w:val="sq-AL"/>
        </w:rPr>
        <w:t>Education Program, Home Learning, Learning Interest.</w:t>
      </w:r>
    </w:p>
    <w:p w:rsidR="00EC443F" w:rsidRDefault="00EC443F">
      <w:pPr>
        <w:pStyle w:val="normal0"/>
        <w:tabs>
          <w:tab w:val="left" w:pos="4361"/>
          <w:tab w:val="left" w:pos="4836"/>
        </w:tabs>
        <w:ind w:right="0"/>
        <w:rPr>
          <w:b/>
          <w:color w:val="000000"/>
          <w:sz w:val="22"/>
          <w:szCs w:val="22"/>
        </w:rPr>
      </w:pPr>
    </w:p>
    <w:p w:rsidR="00EC443F" w:rsidRDefault="00EC443F">
      <w:pPr>
        <w:pStyle w:val="normal0"/>
        <w:ind w:right="0"/>
        <w:jc w:val="center"/>
      </w:pPr>
    </w:p>
    <w:p w:rsidR="008C238D" w:rsidRPr="008C238D" w:rsidRDefault="008C238D" w:rsidP="008C238D">
      <w:pPr>
        <w:pStyle w:val="normal0"/>
        <w:tabs>
          <w:tab w:val="left" w:pos="5285"/>
          <w:tab w:val="left" w:pos="5869"/>
        </w:tabs>
        <w:jc w:val="center"/>
        <w:rPr>
          <w:b/>
          <w:color w:val="000000"/>
          <w:sz w:val="22"/>
          <w:szCs w:val="22"/>
          <w:lang w:val="sq-AL"/>
        </w:rPr>
      </w:pPr>
      <w:r w:rsidRPr="008C238D">
        <w:rPr>
          <w:b/>
          <w:color w:val="000000"/>
          <w:sz w:val="22"/>
          <w:szCs w:val="22"/>
          <w:lang w:val="sq-AL"/>
        </w:rPr>
        <w:t xml:space="preserve">PERAN PROGRAM EDUKASI </w:t>
      </w:r>
      <w:r w:rsidRPr="008C238D">
        <w:rPr>
          <w:b/>
          <w:i/>
          <w:color w:val="000000"/>
          <w:sz w:val="22"/>
          <w:szCs w:val="22"/>
          <w:lang w:val="sq-AL"/>
        </w:rPr>
        <w:t>BELAJAR DARI RUMAH</w:t>
      </w:r>
      <w:r w:rsidRPr="008C238D">
        <w:rPr>
          <w:b/>
          <w:color w:val="000000"/>
          <w:sz w:val="22"/>
          <w:szCs w:val="22"/>
          <w:lang w:val="sq-AL"/>
        </w:rPr>
        <w:t xml:space="preserve"> OLEH TVRI DALAM MENUMBUHKAN MINAT BELAJAR SISWA</w:t>
      </w:r>
    </w:p>
    <w:p w:rsidR="008C238D" w:rsidRPr="008C238D" w:rsidRDefault="008C238D" w:rsidP="008C238D">
      <w:pPr>
        <w:pStyle w:val="normal0"/>
        <w:tabs>
          <w:tab w:val="left" w:pos="5285"/>
          <w:tab w:val="left" w:pos="5869"/>
        </w:tabs>
        <w:jc w:val="center"/>
        <w:rPr>
          <w:b/>
          <w:color w:val="000000"/>
          <w:sz w:val="22"/>
          <w:szCs w:val="22"/>
          <w:lang w:val="sq-AL"/>
        </w:rPr>
      </w:pPr>
      <w:r w:rsidRPr="008C238D">
        <w:rPr>
          <w:b/>
          <w:color w:val="000000"/>
          <w:sz w:val="22"/>
          <w:szCs w:val="22"/>
          <w:lang w:val="sq-AL"/>
        </w:rPr>
        <w:t>KELAS VI SDN 02 NGETUK</w:t>
      </w:r>
    </w:p>
    <w:p w:rsidR="00EC443F" w:rsidRDefault="00EC443F">
      <w:pPr>
        <w:pStyle w:val="normal0"/>
        <w:tabs>
          <w:tab w:val="left" w:pos="5285"/>
          <w:tab w:val="left" w:pos="5869"/>
        </w:tabs>
        <w:ind w:right="0"/>
        <w:jc w:val="center"/>
        <w:rPr>
          <w:b/>
          <w:color w:val="000000"/>
          <w:sz w:val="22"/>
          <w:szCs w:val="22"/>
        </w:rPr>
      </w:pPr>
    </w:p>
    <w:p w:rsidR="00EC443F" w:rsidRDefault="008A107B">
      <w:pPr>
        <w:pStyle w:val="normal0"/>
        <w:tabs>
          <w:tab w:val="left" w:pos="4361"/>
          <w:tab w:val="left" w:pos="4836"/>
        </w:tabs>
        <w:ind w:right="0"/>
        <w:rPr>
          <w:b/>
          <w:color w:val="000000"/>
          <w:sz w:val="22"/>
          <w:szCs w:val="22"/>
        </w:rPr>
      </w:pPr>
      <w:r>
        <w:rPr>
          <w:i/>
          <w:color w:val="000000"/>
          <w:sz w:val="16"/>
          <w:szCs w:val="16"/>
        </w:rPr>
        <w:tab/>
      </w:r>
      <w:r>
        <w:rPr>
          <w:b/>
          <w:color w:val="000000"/>
          <w:sz w:val="22"/>
          <w:szCs w:val="22"/>
        </w:rPr>
        <w:t>ABSTRAK</w:t>
      </w:r>
    </w:p>
    <w:p w:rsidR="008C238D" w:rsidRPr="008C238D" w:rsidRDefault="008C238D" w:rsidP="008C238D">
      <w:pPr>
        <w:pStyle w:val="normal0"/>
        <w:ind w:right="7"/>
        <w:rPr>
          <w:color w:val="000000"/>
          <w:sz w:val="16"/>
          <w:szCs w:val="16"/>
          <w:lang w:val="gsw-FR"/>
        </w:rPr>
      </w:pPr>
      <w:r w:rsidRPr="008C238D">
        <w:rPr>
          <w:color w:val="000000"/>
          <w:sz w:val="16"/>
          <w:szCs w:val="16"/>
          <w:lang w:val="gsw-FR"/>
        </w:rPr>
        <w:t>Penelitian ini bertujuan untuk mengetahui peran program edukasi Belajar Dari Rumah oleh TVRI bagi siswa serta untuk mengetahui program edukasi Belajar Dari Rumah di TVRI dalam menumbuhkan minat belajar siswa kelas VI SDN 02 Ngetuk.</w:t>
      </w:r>
    </w:p>
    <w:p w:rsidR="008C238D" w:rsidRPr="008C238D" w:rsidRDefault="008C238D" w:rsidP="008C238D">
      <w:pPr>
        <w:pStyle w:val="normal0"/>
        <w:ind w:right="7"/>
        <w:rPr>
          <w:color w:val="000000"/>
          <w:sz w:val="16"/>
          <w:szCs w:val="16"/>
          <w:lang w:val="gsw-FR"/>
        </w:rPr>
      </w:pPr>
      <w:r w:rsidRPr="008C238D">
        <w:rPr>
          <w:color w:val="000000"/>
          <w:sz w:val="16"/>
          <w:szCs w:val="16"/>
          <w:lang w:val="gsw-FR"/>
        </w:rPr>
        <w:t>Minat belajar siswa adalah ketertarikan dan kecenderungan yang tinggi terhadap proses pencarian pengetahuan dan mengasah keterampilan melalui suatu pengajaran, pelatihan, dan pengalaman. Televisi edukasi adalah televisi yang khusus menyiarkan program pendidikan dengan sasaran adalah siswa sekolah yang dimaksudkan sebagai sumber belajar yang telah direncanakan untuk membantu siswa dalam memperoleh konten pe</w:t>
      </w:r>
      <w:r>
        <w:rPr>
          <w:color w:val="000000"/>
          <w:sz w:val="16"/>
          <w:szCs w:val="16"/>
          <w:lang w:val="gsw-FR"/>
        </w:rPr>
        <w:t>ngetahuan serta moral</w:t>
      </w:r>
      <w:r w:rsidRPr="008C238D">
        <w:rPr>
          <w:color w:val="000000"/>
          <w:sz w:val="16"/>
          <w:szCs w:val="16"/>
          <w:lang w:val="gsw-FR"/>
        </w:rPr>
        <w:t>.</w:t>
      </w:r>
    </w:p>
    <w:p w:rsidR="008C238D" w:rsidRPr="008C238D" w:rsidRDefault="008C238D" w:rsidP="008C238D">
      <w:pPr>
        <w:pStyle w:val="normal0"/>
        <w:ind w:right="7"/>
        <w:rPr>
          <w:color w:val="000000"/>
          <w:sz w:val="16"/>
          <w:szCs w:val="16"/>
          <w:lang w:val="sq-AL"/>
        </w:rPr>
      </w:pPr>
      <w:r w:rsidRPr="008C238D">
        <w:rPr>
          <w:color w:val="000000"/>
          <w:sz w:val="16"/>
          <w:szCs w:val="16"/>
          <w:lang w:val="sq-AL"/>
        </w:rPr>
        <w:t>Penelitian ini menggunakan metode deskriptif kualitatif. Mengambil subjek penelitian sebanyak 10 orang siswa kelas VI SDN 02 Ngetuk. Teknik pengumpulan data menggunakan metode wawancara dan angket. Serta teknik analisis data terdiri dari proses reduksi data, penyajian data, serta verifikasi atau penarikan kesimpulan.</w:t>
      </w:r>
    </w:p>
    <w:p w:rsidR="008C238D" w:rsidRPr="008C238D" w:rsidRDefault="008C238D" w:rsidP="008C238D">
      <w:pPr>
        <w:pStyle w:val="normal0"/>
        <w:ind w:right="7"/>
        <w:rPr>
          <w:color w:val="000000"/>
          <w:sz w:val="16"/>
          <w:szCs w:val="16"/>
          <w:lang w:val="sq-AL"/>
        </w:rPr>
      </w:pPr>
      <w:r w:rsidRPr="008C238D">
        <w:rPr>
          <w:color w:val="000000"/>
          <w:sz w:val="16"/>
          <w:szCs w:val="16"/>
          <w:lang w:val="sq-AL"/>
        </w:rPr>
        <w:t>Hasil penelitian menunjukkan bahwa program edukasi Belajar dari Rumah memiliki tiga peran yang dimanfaatkan oleh siswa yaitu sebagai sumber belajar, sumber informasi, dan sebagai sumber hiburan. Di antara 10 orang informan diketahui bahwa 30% menggunakan sebagai sumber belajar dan memiliki minat belajar tinggi, 20% menggunakan sebagai sumber informasi dan memiliki minat belajar cukup serta 50% menggunakan sebagai sumber hiburan dan memiliki minat belajar rendah. Ini membuktikan bahwa program tersebut belum bisa secara signifikan menumbuhkan minat belajar siswa.</w:t>
      </w:r>
    </w:p>
    <w:p w:rsidR="00EC443F" w:rsidRDefault="00EC443F">
      <w:pPr>
        <w:pStyle w:val="normal0"/>
        <w:ind w:right="7"/>
        <w:rPr>
          <w:b/>
          <w:color w:val="000000"/>
          <w:sz w:val="16"/>
          <w:szCs w:val="16"/>
        </w:rPr>
      </w:pPr>
    </w:p>
    <w:p w:rsidR="00EC443F" w:rsidRDefault="008A107B">
      <w:pPr>
        <w:pStyle w:val="normal0"/>
        <w:ind w:right="7"/>
        <w:rPr>
          <w:i/>
          <w:color w:val="000000"/>
          <w:sz w:val="16"/>
          <w:szCs w:val="16"/>
        </w:rPr>
      </w:pPr>
      <w:r>
        <w:rPr>
          <w:b/>
          <w:color w:val="000000"/>
          <w:sz w:val="16"/>
          <w:szCs w:val="16"/>
        </w:rPr>
        <w:t>Kata Kunci:</w:t>
      </w:r>
      <w:r>
        <w:rPr>
          <w:color w:val="000000"/>
          <w:sz w:val="16"/>
          <w:szCs w:val="16"/>
        </w:rPr>
        <w:t xml:space="preserve"> </w:t>
      </w:r>
      <w:r w:rsidR="008C238D" w:rsidRPr="008C238D">
        <w:rPr>
          <w:b/>
          <w:i/>
          <w:color w:val="000000"/>
          <w:sz w:val="16"/>
          <w:szCs w:val="16"/>
          <w:lang w:val="gsw-FR"/>
        </w:rPr>
        <w:t>Program Edukasi, Belajar Dari Rumah, Minat Belajar.</w:t>
      </w:r>
    </w:p>
    <w:p w:rsidR="00EC443F" w:rsidRDefault="00EC443F">
      <w:pPr>
        <w:pStyle w:val="normal0"/>
        <w:ind w:right="7"/>
        <w:rPr>
          <w:color w:val="000000"/>
          <w:sz w:val="16"/>
          <w:szCs w:val="16"/>
        </w:rPr>
      </w:pPr>
    </w:p>
    <w:p w:rsidR="00EC443F" w:rsidRDefault="00EC443F">
      <w:pPr>
        <w:pStyle w:val="normal0"/>
        <w:ind w:right="7"/>
      </w:pPr>
    </w:p>
    <w:tbl>
      <w:tblPr>
        <w:tblStyle w:val="a"/>
        <w:tblW w:w="950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2986"/>
        <w:gridCol w:w="2984"/>
        <w:gridCol w:w="3539"/>
      </w:tblGrid>
      <w:tr w:rsidR="00EC443F">
        <w:tc>
          <w:tcPr>
            <w:tcW w:w="2986" w:type="dxa"/>
            <w:tcBorders>
              <w:top w:val="single" w:sz="8" w:space="0" w:color="000000"/>
              <w:left w:val="single" w:sz="8" w:space="0" w:color="000000"/>
              <w:bottom w:val="single" w:sz="8" w:space="0" w:color="000000"/>
              <w:right w:val="single" w:sz="8" w:space="0" w:color="000000"/>
            </w:tcBorders>
          </w:tcPr>
          <w:p w:rsidR="00EC443F" w:rsidRDefault="008A107B">
            <w:pPr>
              <w:pStyle w:val="normal0"/>
              <w:widowControl w:val="0"/>
              <w:rPr>
                <w:b/>
                <w:color w:val="000000"/>
                <w:sz w:val="16"/>
                <w:szCs w:val="16"/>
              </w:rPr>
            </w:pPr>
            <w:r>
              <w:rPr>
                <w:b/>
                <w:color w:val="000000"/>
                <w:sz w:val="16"/>
                <w:szCs w:val="16"/>
              </w:rPr>
              <w:lastRenderedPageBreak/>
              <w:t>Submitted</w:t>
            </w:r>
          </w:p>
        </w:tc>
        <w:tc>
          <w:tcPr>
            <w:tcW w:w="2984" w:type="dxa"/>
            <w:tcBorders>
              <w:top w:val="single" w:sz="8" w:space="0" w:color="000000"/>
              <w:left w:val="single" w:sz="8" w:space="0" w:color="000000"/>
              <w:bottom w:val="single" w:sz="8" w:space="0" w:color="000000"/>
              <w:right w:val="single" w:sz="8" w:space="0" w:color="000000"/>
            </w:tcBorders>
          </w:tcPr>
          <w:p w:rsidR="00EC443F" w:rsidRDefault="008A107B">
            <w:pPr>
              <w:pStyle w:val="normal0"/>
              <w:widowControl w:val="0"/>
              <w:rPr>
                <w:b/>
                <w:color w:val="000000"/>
                <w:sz w:val="16"/>
                <w:szCs w:val="16"/>
              </w:rPr>
            </w:pPr>
            <w:r>
              <w:rPr>
                <w:b/>
                <w:color w:val="000000"/>
                <w:sz w:val="16"/>
                <w:szCs w:val="16"/>
              </w:rPr>
              <w:t>Accepted</w:t>
            </w:r>
          </w:p>
        </w:tc>
        <w:tc>
          <w:tcPr>
            <w:tcW w:w="3539" w:type="dxa"/>
            <w:tcBorders>
              <w:top w:val="single" w:sz="8" w:space="0" w:color="000000"/>
              <w:left w:val="single" w:sz="8" w:space="0" w:color="000000"/>
              <w:bottom w:val="single" w:sz="8" w:space="0" w:color="000000"/>
              <w:right w:val="single" w:sz="8" w:space="0" w:color="000000"/>
            </w:tcBorders>
          </w:tcPr>
          <w:p w:rsidR="00EC443F" w:rsidRDefault="008A107B">
            <w:pPr>
              <w:pStyle w:val="normal0"/>
              <w:widowControl w:val="0"/>
              <w:rPr>
                <w:b/>
                <w:color w:val="000000"/>
                <w:sz w:val="16"/>
                <w:szCs w:val="16"/>
              </w:rPr>
            </w:pPr>
            <w:r>
              <w:rPr>
                <w:b/>
                <w:color w:val="000000"/>
                <w:sz w:val="16"/>
                <w:szCs w:val="16"/>
              </w:rPr>
              <w:t>Published</w:t>
            </w:r>
          </w:p>
        </w:tc>
      </w:tr>
      <w:tr w:rsidR="00EC443F">
        <w:tc>
          <w:tcPr>
            <w:tcW w:w="2986" w:type="dxa"/>
            <w:tcBorders>
              <w:top w:val="single" w:sz="8" w:space="0" w:color="000000"/>
              <w:left w:val="single" w:sz="8" w:space="0" w:color="000000"/>
              <w:bottom w:val="single" w:sz="8" w:space="0" w:color="000000"/>
              <w:right w:val="single" w:sz="8" w:space="0" w:color="000000"/>
            </w:tcBorders>
          </w:tcPr>
          <w:p w:rsidR="00EC443F" w:rsidRDefault="00EC443F">
            <w:pPr>
              <w:pStyle w:val="normal0"/>
              <w:widowControl w:val="0"/>
              <w:rPr>
                <w:b/>
                <w:color w:val="000000"/>
                <w:sz w:val="16"/>
                <w:szCs w:val="16"/>
              </w:rPr>
            </w:pPr>
          </w:p>
        </w:tc>
        <w:tc>
          <w:tcPr>
            <w:tcW w:w="2984" w:type="dxa"/>
            <w:tcBorders>
              <w:top w:val="single" w:sz="8" w:space="0" w:color="000000"/>
              <w:left w:val="single" w:sz="8" w:space="0" w:color="000000"/>
              <w:bottom w:val="single" w:sz="8" w:space="0" w:color="000000"/>
              <w:right w:val="single" w:sz="8" w:space="0" w:color="000000"/>
            </w:tcBorders>
          </w:tcPr>
          <w:p w:rsidR="00EC443F" w:rsidRDefault="00EC443F">
            <w:pPr>
              <w:pStyle w:val="normal0"/>
              <w:widowControl w:val="0"/>
              <w:rPr>
                <w:b/>
                <w:color w:val="000000"/>
                <w:sz w:val="16"/>
                <w:szCs w:val="16"/>
              </w:rPr>
            </w:pPr>
          </w:p>
        </w:tc>
        <w:tc>
          <w:tcPr>
            <w:tcW w:w="3539" w:type="dxa"/>
            <w:tcBorders>
              <w:top w:val="single" w:sz="8" w:space="0" w:color="000000"/>
              <w:left w:val="single" w:sz="8" w:space="0" w:color="000000"/>
              <w:bottom w:val="single" w:sz="8" w:space="0" w:color="000000"/>
              <w:right w:val="single" w:sz="8" w:space="0" w:color="000000"/>
            </w:tcBorders>
          </w:tcPr>
          <w:p w:rsidR="00EC443F" w:rsidRDefault="00EC443F">
            <w:pPr>
              <w:pStyle w:val="normal0"/>
              <w:widowControl w:val="0"/>
              <w:rPr>
                <w:b/>
                <w:color w:val="000000"/>
                <w:sz w:val="16"/>
                <w:szCs w:val="16"/>
              </w:rPr>
            </w:pPr>
          </w:p>
        </w:tc>
      </w:tr>
    </w:tbl>
    <w:p w:rsidR="00EC443F" w:rsidRDefault="00EC443F">
      <w:pPr>
        <w:pStyle w:val="normal0"/>
        <w:widowControl w:val="0"/>
        <w:ind w:left="1134" w:hanging="1134"/>
        <w:rPr>
          <w:b/>
          <w:color w:val="000000"/>
          <w:sz w:val="16"/>
          <w:szCs w:val="16"/>
        </w:rPr>
      </w:pPr>
    </w:p>
    <w:tbl>
      <w:tblPr>
        <w:tblStyle w:val="a0"/>
        <w:tblW w:w="9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1282"/>
        <w:gridCol w:w="278"/>
        <w:gridCol w:w="8070"/>
      </w:tblGrid>
      <w:tr w:rsidR="00EC443F">
        <w:tc>
          <w:tcPr>
            <w:tcW w:w="1282" w:type="dxa"/>
            <w:tcBorders>
              <w:top w:val="single" w:sz="8" w:space="0" w:color="000000"/>
              <w:left w:val="single" w:sz="8" w:space="0" w:color="000000"/>
              <w:bottom w:val="single" w:sz="8" w:space="0" w:color="000000"/>
              <w:right w:val="single" w:sz="8" w:space="0" w:color="000000"/>
            </w:tcBorders>
          </w:tcPr>
          <w:p w:rsidR="00EC443F" w:rsidRDefault="008A107B">
            <w:pPr>
              <w:pStyle w:val="normal0"/>
              <w:widowControl w:val="0"/>
              <w:rPr>
                <w:b/>
                <w:color w:val="000000"/>
                <w:sz w:val="16"/>
                <w:szCs w:val="16"/>
              </w:rPr>
            </w:pPr>
            <w:r>
              <w:rPr>
                <w:b/>
                <w:color w:val="000000"/>
                <w:sz w:val="16"/>
                <w:szCs w:val="16"/>
              </w:rPr>
              <w:t>Citation</w:t>
            </w:r>
          </w:p>
        </w:tc>
        <w:tc>
          <w:tcPr>
            <w:tcW w:w="278" w:type="dxa"/>
            <w:tcBorders>
              <w:top w:val="single" w:sz="8" w:space="0" w:color="000000"/>
              <w:left w:val="single" w:sz="8" w:space="0" w:color="000000"/>
              <w:bottom w:val="single" w:sz="8" w:space="0" w:color="000000"/>
              <w:right w:val="single" w:sz="8" w:space="0" w:color="000000"/>
            </w:tcBorders>
          </w:tcPr>
          <w:p w:rsidR="00EC443F" w:rsidRDefault="008A107B">
            <w:pPr>
              <w:pStyle w:val="normal0"/>
              <w:widowControl w:val="0"/>
              <w:rPr>
                <w:b/>
                <w:color w:val="000000"/>
                <w:sz w:val="16"/>
                <w:szCs w:val="16"/>
              </w:rPr>
            </w:pPr>
            <w:r>
              <w:rPr>
                <w:b/>
                <w:color w:val="000000"/>
                <w:sz w:val="16"/>
                <w:szCs w:val="16"/>
              </w:rPr>
              <w:t>:</w:t>
            </w:r>
          </w:p>
        </w:tc>
        <w:tc>
          <w:tcPr>
            <w:tcW w:w="8070" w:type="dxa"/>
            <w:tcBorders>
              <w:top w:val="single" w:sz="8" w:space="0" w:color="000000"/>
              <w:left w:val="single" w:sz="8" w:space="0" w:color="000000"/>
              <w:bottom w:val="single" w:sz="8" w:space="0" w:color="000000"/>
              <w:right w:val="single" w:sz="8" w:space="0" w:color="000000"/>
            </w:tcBorders>
          </w:tcPr>
          <w:p w:rsidR="00EC443F" w:rsidRPr="001C107C" w:rsidRDefault="00C04371" w:rsidP="00C04371">
            <w:pPr>
              <w:pStyle w:val="normal0"/>
              <w:ind w:left="607" w:right="24" w:hanging="607"/>
              <w:rPr>
                <w:color w:val="000000"/>
                <w:sz w:val="16"/>
                <w:szCs w:val="16"/>
                <w:lang w:val="en-US"/>
              </w:rPr>
            </w:pPr>
            <w:proofErr w:type="spellStart"/>
            <w:r>
              <w:rPr>
                <w:color w:val="000000"/>
                <w:sz w:val="16"/>
                <w:szCs w:val="16"/>
                <w:lang w:val="en-US"/>
              </w:rPr>
              <w:t>Meila</w:t>
            </w:r>
            <w:proofErr w:type="spellEnd"/>
            <w:r>
              <w:rPr>
                <w:color w:val="000000"/>
                <w:sz w:val="16"/>
                <w:szCs w:val="16"/>
                <w:lang w:val="en-US"/>
              </w:rPr>
              <w:t xml:space="preserve"> </w:t>
            </w:r>
            <w:proofErr w:type="spellStart"/>
            <w:r>
              <w:rPr>
                <w:color w:val="000000"/>
                <w:sz w:val="16"/>
                <w:szCs w:val="16"/>
                <w:lang w:val="en-US"/>
              </w:rPr>
              <w:t>Noor</w:t>
            </w:r>
            <w:proofErr w:type="spellEnd"/>
            <w:r>
              <w:rPr>
                <w:color w:val="000000"/>
                <w:sz w:val="16"/>
                <w:szCs w:val="16"/>
                <w:lang w:val="en-US"/>
              </w:rPr>
              <w:t xml:space="preserve"> </w:t>
            </w:r>
            <w:proofErr w:type="spellStart"/>
            <w:r>
              <w:rPr>
                <w:color w:val="000000"/>
                <w:sz w:val="16"/>
                <w:szCs w:val="16"/>
                <w:lang w:val="en-US"/>
              </w:rPr>
              <w:t>Santi</w:t>
            </w:r>
            <w:proofErr w:type="spellEnd"/>
            <w:r>
              <w:rPr>
                <w:color w:val="000000"/>
                <w:sz w:val="16"/>
                <w:szCs w:val="16"/>
              </w:rPr>
              <w:t>. (</w:t>
            </w:r>
            <w:r>
              <w:rPr>
                <w:color w:val="000000"/>
                <w:sz w:val="16"/>
                <w:szCs w:val="16"/>
                <w:lang w:val="en-US"/>
              </w:rPr>
              <w:t>2021</w:t>
            </w:r>
            <w:r w:rsidR="008A107B">
              <w:rPr>
                <w:color w:val="000000"/>
                <w:sz w:val="16"/>
                <w:szCs w:val="16"/>
              </w:rPr>
              <w:t xml:space="preserve">). </w:t>
            </w:r>
            <w:r w:rsidRPr="00C04371">
              <w:rPr>
                <w:color w:val="000000"/>
                <w:sz w:val="16"/>
                <w:szCs w:val="16"/>
                <w:lang w:val="sq-AL"/>
              </w:rPr>
              <w:t xml:space="preserve">Peran Program Edukasi </w:t>
            </w:r>
            <w:r w:rsidRPr="00C04371">
              <w:rPr>
                <w:i/>
                <w:color w:val="000000"/>
                <w:sz w:val="16"/>
                <w:szCs w:val="16"/>
                <w:lang w:val="sq-AL"/>
              </w:rPr>
              <w:t>Belajar Dari Rumah</w:t>
            </w:r>
            <w:r w:rsidRPr="00C04371">
              <w:rPr>
                <w:color w:val="000000"/>
                <w:sz w:val="16"/>
                <w:szCs w:val="16"/>
                <w:lang w:val="sq-AL"/>
              </w:rPr>
              <w:t xml:space="preserve"> Oleh Tvri </w:t>
            </w:r>
            <w:r>
              <w:rPr>
                <w:color w:val="000000"/>
                <w:sz w:val="16"/>
                <w:szCs w:val="16"/>
                <w:lang w:val="sq-AL"/>
              </w:rPr>
              <w:t xml:space="preserve">Dalam Menumbuhkan Minat Belajar </w:t>
            </w:r>
            <w:r w:rsidRPr="00C04371">
              <w:rPr>
                <w:color w:val="000000"/>
                <w:sz w:val="16"/>
                <w:szCs w:val="16"/>
                <w:lang w:val="sq-AL"/>
              </w:rPr>
              <w:t>Siswa</w:t>
            </w:r>
            <w:r>
              <w:rPr>
                <w:color w:val="000000"/>
                <w:sz w:val="16"/>
                <w:szCs w:val="16"/>
                <w:lang w:val="sq-AL"/>
              </w:rPr>
              <w:t xml:space="preserve"> </w:t>
            </w:r>
            <w:r w:rsidRPr="00C04371">
              <w:rPr>
                <w:color w:val="000000"/>
                <w:sz w:val="16"/>
                <w:szCs w:val="16"/>
                <w:lang w:val="sq-AL"/>
              </w:rPr>
              <w:t xml:space="preserve">Kelas </w:t>
            </w:r>
            <w:r w:rsidR="00A76284" w:rsidRPr="00C04371">
              <w:rPr>
                <w:color w:val="000000"/>
                <w:sz w:val="16"/>
                <w:szCs w:val="16"/>
                <w:lang w:val="sq-AL"/>
              </w:rPr>
              <w:t xml:space="preserve">VI SDN </w:t>
            </w:r>
            <w:r w:rsidRPr="00C04371">
              <w:rPr>
                <w:color w:val="000000"/>
                <w:sz w:val="16"/>
                <w:szCs w:val="16"/>
                <w:lang w:val="sq-AL"/>
              </w:rPr>
              <w:t>02 Ngetuk</w:t>
            </w:r>
            <w:r w:rsidR="008A107B">
              <w:rPr>
                <w:color w:val="000000"/>
                <w:sz w:val="16"/>
                <w:szCs w:val="16"/>
              </w:rPr>
              <w:t xml:space="preserve">. </w:t>
            </w:r>
            <w:r w:rsidR="008A107B">
              <w:rPr>
                <w:i/>
                <w:color w:val="000000"/>
                <w:sz w:val="16"/>
                <w:szCs w:val="16"/>
              </w:rPr>
              <w:t>Jurnal PAJAR (Pendidikan dan Pengajaran), 4</w:t>
            </w:r>
            <w:r w:rsidR="008A107B">
              <w:rPr>
                <w:color w:val="000000"/>
                <w:sz w:val="16"/>
                <w:szCs w:val="16"/>
              </w:rPr>
              <w:t xml:space="preserve">(1), </w:t>
            </w:r>
            <w:r w:rsidR="008A107B">
              <w:rPr>
                <w:sz w:val="16"/>
                <w:szCs w:val="16"/>
              </w:rPr>
              <w:t xml:space="preserve">01-10. DOI : </w:t>
            </w:r>
            <w:r w:rsidR="00975B4B">
              <w:fldChar w:fldCharType="begin"/>
            </w:r>
            <w:r w:rsidR="00FB7DEF">
              <w:instrText>HYPERLINK "http://dx.doi.org/10.33578/pjr.v4i1.7909" \h</w:instrText>
            </w:r>
            <w:r w:rsidR="00975B4B">
              <w:fldChar w:fldCharType="separate"/>
            </w:r>
            <w:r w:rsidR="008A107B">
              <w:rPr>
                <w:color w:val="0000FF"/>
                <w:sz w:val="16"/>
                <w:szCs w:val="16"/>
                <w:u w:val="single"/>
              </w:rPr>
              <w:t>http://dx.doi.org/10.33578/pjr.v4i1.7909</w:t>
            </w:r>
            <w:r w:rsidR="00975B4B">
              <w:fldChar w:fldCharType="end"/>
            </w:r>
            <w:r w:rsidR="008A107B">
              <w:rPr>
                <w:sz w:val="16"/>
                <w:szCs w:val="16"/>
              </w:rPr>
              <w:t xml:space="preserve"> . </w:t>
            </w:r>
          </w:p>
          <w:p w:rsidR="00EC443F" w:rsidRDefault="00EC443F">
            <w:pPr>
              <w:pStyle w:val="normal0"/>
              <w:ind w:left="607" w:right="24" w:hanging="607"/>
              <w:rPr>
                <w:b/>
                <w:color w:val="000000"/>
                <w:sz w:val="16"/>
                <w:szCs w:val="16"/>
              </w:rPr>
            </w:pPr>
          </w:p>
        </w:tc>
      </w:tr>
    </w:tbl>
    <w:p w:rsidR="00EC443F" w:rsidRDefault="00EC443F">
      <w:pPr>
        <w:pStyle w:val="normal0"/>
        <w:ind w:left="5387"/>
        <w:rPr>
          <w:i/>
          <w:color w:val="000000"/>
          <w:sz w:val="16"/>
          <w:szCs w:val="16"/>
        </w:rPr>
      </w:pPr>
    </w:p>
    <w:p w:rsidR="00EC443F" w:rsidRDefault="00EC443F">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16"/>
          <w:szCs w:val="16"/>
        </w:rPr>
      </w:pPr>
    </w:p>
    <w:p w:rsidR="00EC443F" w:rsidRPr="00BF13D5" w:rsidRDefault="00EC443F">
      <w:pPr>
        <w:pStyle w:val="normal0"/>
        <w:rPr>
          <w:b/>
          <w:lang w:val="en-US"/>
        </w:rPr>
      </w:pPr>
    </w:p>
    <w:p w:rsidR="00EC443F" w:rsidRDefault="008A107B">
      <w:pPr>
        <w:pStyle w:val="normal0"/>
        <w:ind w:right="0"/>
        <w:rPr>
          <w:color w:val="000000"/>
          <w:sz w:val="22"/>
          <w:szCs w:val="22"/>
        </w:rPr>
        <w:sectPr w:rsidR="00EC443F">
          <w:headerReference w:type="default" r:id="rId9"/>
          <w:footerReference w:type="default" r:id="rId10"/>
          <w:pgSz w:w="11906" w:h="16838"/>
          <w:pgMar w:top="1134" w:right="851" w:bottom="1134" w:left="1418" w:header="737" w:footer="851" w:gutter="0"/>
          <w:pgNumType w:start="1"/>
          <w:cols w:space="720"/>
        </w:sectPr>
      </w:pPr>
      <w:r>
        <w:rPr>
          <w:b/>
          <w:color w:val="000000"/>
          <w:sz w:val="22"/>
          <w:szCs w:val="22"/>
        </w:rPr>
        <w:t>PENDAHULUAN</w:t>
      </w:r>
    </w:p>
    <w:p w:rsidR="00B50837" w:rsidRDefault="00B50837" w:rsidP="00C316F8">
      <w:pPr>
        <w:pStyle w:val="default"/>
        <w:spacing w:line="240" w:lineRule="auto"/>
      </w:pPr>
      <w:bookmarkStart w:id="0" w:name="_gjdgxs" w:colFirst="0" w:colLast="0"/>
      <w:bookmarkEnd w:id="0"/>
      <w:r w:rsidRPr="00512F40">
        <w:lastRenderedPageBreak/>
        <w:t>Kajian ini berawal dari ketertarikan peneliti terhadap pelaksanaan pembelajaran</w:t>
      </w:r>
      <w:r w:rsidR="00C316F8" w:rsidRPr="00512F40">
        <w:t xml:space="preserve"> di tengah </w:t>
      </w:r>
      <w:r w:rsidRPr="00512F40">
        <w:t>wabah Covid-19 dimana siswa belajar melalui program edukasi berjudul “</w:t>
      </w:r>
      <w:r w:rsidRPr="00BF13D5">
        <w:rPr>
          <w:i/>
        </w:rPr>
        <w:t>Belajar Dari Rumah</w:t>
      </w:r>
      <w:r w:rsidRPr="00512F40">
        <w:t>” yang tayang di TVRI. Siaran ini secara khusus menayangkan konten pembelajaran yang dibedakan berdasarkan jenjang pendidikan.</w:t>
      </w:r>
    </w:p>
    <w:p w:rsidR="00EB0D29" w:rsidRPr="00EB0D29" w:rsidRDefault="00EB0D29" w:rsidP="00EB0D29">
      <w:pPr>
        <w:pStyle w:val="default"/>
        <w:spacing w:line="240" w:lineRule="auto"/>
      </w:pPr>
      <w:r w:rsidRPr="00EB0D29">
        <w:t xml:space="preserve">Pendidikan yang memiliki peran mewujudkan cita-cita Indonesia yakni mencerdaskan kehidupan bangsa. Dari usaha mencerdaskan kehidupan bangsa tersebut pendidikan dihadapkan akan tantangan perkembangan zaman yang mendorong terjadinya pembaharuan pada setiap sendi kehidupan. Kustandi dan Sutjipto (2011: 6) mengemukakan bahwa perkembangan ilmu pengetahuan dan teknologi semakin mendorong upaya-upaya pembaharuan dalam pemanfaatan hasil-hasil </w:t>
      </w:r>
      <w:r w:rsidR="00F12B94">
        <w:t>teknologi dalam proses belajar.</w:t>
      </w:r>
      <w:r w:rsidR="00B5067C">
        <w:t xml:space="preserve"> Media pembelajaran merupakan bagian dari komponen pembelajaran (urutan instruksional, metode, media, dan waktu) yang digunakan secara bersama-sama guna efektivitas pembelajaran (Elpira &amp; Ghufron, 2015). Penggunaan media pembelajaran tentunya tidak bisa lepas dari pemanfaatan teknologi.</w:t>
      </w:r>
    </w:p>
    <w:p w:rsidR="00EB0D29" w:rsidRDefault="00EB0D29" w:rsidP="00EB0D29">
      <w:pPr>
        <w:pStyle w:val="default"/>
        <w:spacing w:line="240" w:lineRule="auto"/>
      </w:pPr>
      <w:r w:rsidRPr="00EB0D29">
        <w:t>Pemanfaatan teknologi dalam proses belajar misalnya adalah dengan penyiaran program edukasi di televisi yang sangat tepat untuk disaksikan siswa selama pembelajaran terpaksa dilaksanakan dari rumah. Dalam Kamu Besar Bahasa Indonesia, televisi diartikan sebagai sistem penyiaran gambar yang disertai dengan bunyi (suara) melalui kabel atau melalui angkasa dengan menggunakan alat yang mengubah cahaya (gambar) dan bunyi (suara) menjadi gelombang listrik dan mengubahnya kembali menjadi berkas cahaya yang dapat dilihat dan bunyi yang dapat didengar. Televisi telah menjadi media massa favorit dikalangan masyarakat. Tingginya minat masyarakat terhadap televisi maka dirasa tepat untuk memanfaatkan televisi untuk dijadikan alternatif sumber belajar bagi siswa di rumah.</w:t>
      </w:r>
      <w:r w:rsidR="00F12B94">
        <w:t xml:space="preserve"> </w:t>
      </w:r>
      <w:r w:rsidRPr="00EB0D29">
        <w:t>Salah satu bentuk upayanya yaitu melalui program edukasi “</w:t>
      </w:r>
      <w:r w:rsidRPr="00EB0D29">
        <w:rPr>
          <w:i/>
        </w:rPr>
        <w:t>Belajar Dari Rumah</w:t>
      </w:r>
      <w:r w:rsidRPr="00EB0D29">
        <w:t>” yang tayang di TVRI.</w:t>
      </w:r>
    </w:p>
    <w:p w:rsidR="00C06945" w:rsidRPr="005237A4" w:rsidRDefault="00C06945" w:rsidP="005237A4">
      <w:pPr>
        <w:pStyle w:val="default"/>
        <w:spacing w:line="240" w:lineRule="auto"/>
      </w:pPr>
      <w:r>
        <w:t>Pemerintah melalui Peraturan Nomor 40 Tahun 1991 tentang Kebijakan Penanggulangan Wabah Penyakit Menular serta keputusan Menteri Kesehatan Nomor HK.01.07/MENKES/413/2020 tentang Pedoman Pencegahan dan Pengendalian Covid-19</w:t>
      </w:r>
      <w:r w:rsidR="00A75EA0">
        <w:t xml:space="preserve">. Dalam rangka menanggulangi pandemi Covid-19 Indonesia menerapkan salah satu langkah kesehatan masyarakat termasuk pembatasan sosial berskala besar (PSBB) dimana salah satunya penutupan sekolah (Lutfiyah, 2020). Dari keputusan tersebut melahirkan kebijakan berupa pelaksanaan pembelajaran jarak jauh (PJJ) dan selama PJJ pemerintah melalui stasiun Televisi Republik Indonesia atau (TVRI) menyiarkan sebuah program edukasi yang diberi nama </w:t>
      </w:r>
      <w:r w:rsidR="00A75EA0" w:rsidRPr="005237A4">
        <w:rPr>
          <w:i/>
        </w:rPr>
        <w:t>Belajar dari Rumah</w:t>
      </w:r>
      <w:r w:rsidR="00A75EA0">
        <w:t xml:space="preserve"> (BDR) untuk membantu siswa tetap belajar selama di rumah.</w:t>
      </w:r>
    </w:p>
    <w:p w:rsidR="00C316F8" w:rsidRPr="00512F40" w:rsidRDefault="00C316F8" w:rsidP="00C316F8">
      <w:pPr>
        <w:pStyle w:val="default"/>
        <w:spacing w:line="240" w:lineRule="auto"/>
      </w:pPr>
      <w:r w:rsidRPr="00512F40">
        <w:rPr>
          <w:i/>
        </w:rPr>
        <w:t>Belajar Dari Rumah</w:t>
      </w:r>
      <w:r w:rsidRPr="00512F40">
        <w:t xml:space="preserve"> adalah program edukasi khusus yang ditayangkan selama pembelajaran harus dilaksanakan dari rumah karena sekolah diliburkan sebagai akibat dari mewabahnya </w:t>
      </w:r>
      <w:r w:rsidRPr="00512F40">
        <w:rPr>
          <w:i/>
        </w:rPr>
        <w:t>Covid-19</w:t>
      </w:r>
      <w:r w:rsidRPr="00512F40">
        <w:t xml:space="preserve"> dalam beberapa bulan terakhir.</w:t>
      </w:r>
      <w:r w:rsidR="00F12B94">
        <w:t xml:space="preserve"> </w:t>
      </w:r>
      <w:r w:rsidRPr="00512F40">
        <w:rPr>
          <w:i/>
        </w:rPr>
        <w:t>Belajar Dari Rumah</w:t>
      </w:r>
      <w:r w:rsidRPr="00512F40">
        <w:t xml:space="preserve"> berisi konten materi pembelajaran yang disertai </w:t>
      </w:r>
      <w:r w:rsidRPr="00512F40">
        <w:lastRenderedPageBreak/>
        <w:t>dengan soal-soal latihan.</w:t>
      </w:r>
      <w:r w:rsidR="00F12B94">
        <w:t xml:space="preserve"> </w:t>
      </w:r>
      <w:r w:rsidRPr="00512F40">
        <w:t>Program edukasi hadir untuk setiap jenjang pendidikan mulai dari tingkat PAUD sampai dengan SMA sederajat. Setiap satu jenjang menempati satu sesi dan setiap sesi memiliki durasi yang sama yakni selama 30 menit. Dimana untuk jenjang SD dibagi menjadi dua yakni, pada pukul 08.30 adalah sesi untuk kelas rendah (kelas 1, 2, dan 3) sedangkan pukul 09.00 adalah sesi untuk kelas tinggi (kelas 4, 5, dan 6).</w:t>
      </w:r>
    </w:p>
    <w:p w:rsidR="006D4225" w:rsidRPr="00512F40" w:rsidRDefault="006D4225" w:rsidP="006D4225">
      <w:pPr>
        <w:pStyle w:val="default"/>
        <w:spacing w:line="240" w:lineRule="auto"/>
      </w:pPr>
      <w:r w:rsidRPr="00512F40">
        <w:t>Belajar melalui televisi berarti televisi tersebut memiliki kedudukan sebagai sumber belajar ketika di rumah tentu berbeda dengan belajar melalui bantuan guru dan bersama-sama dengan teman seperti di sekolah. Siswa mau tidak mau harus menyesuaikan diri dengan keadaan baru ini dimana ia hanya belajar sendiri dan harus berusaha mencari jawaban sendiri apabila terdapat bagian yang belum dimengerti.</w:t>
      </w:r>
      <w:r w:rsidR="00F12B94">
        <w:t xml:space="preserve"> </w:t>
      </w:r>
      <w:r w:rsidRPr="00512F40">
        <w:t>Keadaan ini menyebabkan siswa memiliki minat belajar yang berbeda seperti ketika belajar di sekolah.</w:t>
      </w:r>
      <w:r w:rsidR="00BE5A3C">
        <w:t xml:space="preserve"> </w:t>
      </w:r>
      <w:r w:rsidRPr="00512F40">
        <w:t>Minat belajar tersebut bisa jadi lebih besar namun tidak menutup kemungkinan menjadi lebih rendah.</w:t>
      </w:r>
    </w:p>
    <w:p w:rsidR="00BE5A3C" w:rsidRDefault="006D4225" w:rsidP="00BE5A3C">
      <w:pPr>
        <w:pStyle w:val="default"/>
        <w:spacing w:line="240" w:lineRule="auto"/>
        <w:rPr>
          <w:lang w:val="en-US"/>
        </w:rPr>
      </w:pPr>
      <w:r w:rsidRPr="00512F40">
        <w:t>Susanto (2013: 58) menjelaskan minat sebagai dorongan dalam diri seseorang atau faktor yang menimbulkan ketertarikan atau perhatian secara efektif, yang menyebabkan dipilihnya atau objek atau kegiatan yang menguntungkan, menyenangkan, dan lama-kelamaan akan mendatangkan kepuasan dalam dirinya.</w:t>
      </w:r>
      <w:r w:rsidR="00851565" w:rsidRPr="00512F40">
        <w:t xml:space="preserve"> </w:t>
      </w:r>
      <w:r w:rsidRPr="00512F40">
        <w:t>Sedangkan</w:t>
      </w:r>
      <w:r w:rsidR="00851565" w:rsidRPr="00512F40">
        <w:t xml:space="preserve"> </w:t>
      </w:r>
      <w:r w:rsidR="00BE5A3C">
        <w:t>Thaib (</w:t>
      </w:r>
      <w:r w:rsidR="00A22FA1">
        <w:t>201</w:t>
      </w:r>
      <w:r w:rsidR="00BE5A3C">
        <w:t>3</w:t>
      </w:r>
      <w:r w:rsidRPr="00512F40">
        <w:t>) m</w:t>
      </w:r>
      <w:r w:rsidR="00A22FA1">
        <w:t>enjelaskan bahwa belajar adalah</w:t>
      </w:r>
      <w:r w:rsidR="00A22FA1" w:rsidRPr="00A22FA1">
        <w:rPr>
          <w:lang w:val="id-ID"/>
        </w:rPr>
        <w:t xml:space="preserve"> </w:t>
      </w:r>
      <w:r w:rsidR="00BE5A3C" w:rsidRPr="00BE5A3C">
        <w:rPr>
          <w:lang w:val="id-ID"/>
        </w:rPr>
        <w:t>suatu proses usaha</w:t>
      </w:r>
      <w:r w:rsidR="00BE5A3C">
        <w:rPr>
          <w:lang w:val="en-US"/>
        </w:rPr>
        <w:t xml:space="preserve"> </w:t>
      </w:r>
      <w:r w:rsidR="00BE5A3C" w:rsidRPr="00BE5A3C">
        <w:rPr>
          <w:lang w:val="id-ID"/>
        </w:rPr>
        <w:t>yang dilakukan siswa untuk memperoleh suatu perubahan tingkah laku yang baru</w:t>
      </w:r>
      <w:r w:rsidR="00BE5A3C">
        <w:rPr>
          <w:lang w:val="en-US"/>
        </w:rPr>
        <w:t xml:space="preserve"> </w:t>
      </w:r>
      <w:r w:rsidR="00BE5A3C" w:rsidRPr="00BE5A3C">
        <w:rPr>
          <w:lang w:val="id-ID"/>
        </w:rPr>
        <w:t>secara keseluruhan, secara sengaja, disadari dan perubahan tersebut relatif</w:t>
      </w:r>
      <w:r w:rsidR="00BE5A3C">
        <w:rPr>
          <w:lang w:val="en-US"/>
        </w:rPr>
        <w:t xml:space="preserve"> </w:t>
      </w:r>
      <w:r w:rsidR="00BE5A3C" w:rsidRPr="00BE5A3C">
        <w:rPr>
          <w:lang w:val="id-ID"/>
        </w:rPr>
        <w:t>menetap serta membawa pengaruh dan manfaat yang positif bagi siswa dalam</w:t>
      </w:r>
      <w:r w:rsidR="00BE5A3C">
        <w:rPr>
          <w:lang w:val="en-US"/>
        </w:rPr>
        <w:t xml:space="preserve"> </w:t>
      </w:r>
      <w:r w:rsidR="00BE5A3C" w:rsidRPr="00BE5A3C">
        <w:rPr>
          <w:lang w:val="id-ID"/>
        </w:rPr>
        <w:t>berinteraksi dengan lingkungannya.</w:t>
      </w:r>
      <w:r w:rsidR="00BE5A3C">
        <w:rPr>
          <w:lang w:val="en-US"/>
        </w:rPr>
        <w:t xml:space="preserve"> Sehingga minat belajar dapat diartikan sebagai dorongan dalam diri individu yang menimbulkan ketertarikan untuk memperoleh perubahan tingkah laku yang positif dengan cara menggali pengetahuan dan berinterksi dengan lingkungannya.</w:t>
      </w:r>
    </w:p>
    <w:p w:rsidR="0049281B" w:rsidRPr="00BE5A3C" w:rsidRDefault="0049281B" w:rsidP="0049281B">
      <w:pPr>
        <w:pStyle w:val="default"/>
        <w:spacing w:line="240" w:lineRule="auto"/>
        <w:rPr>
          <w:lang w:val="en-US"/>
        </w:rPr>
      </w:pPr>
      <w:r>
        <w:rPr>
          <w:lang w:val="en-US"/>
        </w:rPr>
        <w:t>Penelitian oleh Onibala (2015) menunjukkan bahwa secara keseluruhan saluran TV Edukasi memberikan manfaat yang sangat positif bagi masyarakat hal ini dikarenakan stasiun TV ini selalu memberikan program acara yang lebih memfokuskan pada unsur pendidikan. Dari sini kita tahu bahwa program TV Edukasi sangat sesuai untuk dijadikan tontonan terutama bagi siswa sekolah karena kontennya yang berisikan pendidikan. Namun manfaat ini hanya bisa didapatkan apabila minat terhadap program edukasi tersebut tinggi.</w:t>
      </w:r>
    </w:p>
    <w:p w:rsidR="0049281B" w:rsidRPr="00512F40" w:rsidRDefault="0049281B" w:rsidP="0049281B">
      <w:pPr>
        <w:pStyle w:val="default"/>
        <w:spacing w:line="240" w:lineRule="auto"/>
      </w:pPr>
      <w:r>
        <w:t>Selanjutnya pada p</w:t>
      </w:r>
      <w:r w:rsidR="009D79E0" w:rsidRPr="00512F40">
        <w:t xml:space="preserve">enelitian yang dilakukan oleh Kurniawan dan Gafur (2014) </w:t>
      </w:r>
      <w:r>
        <w:t xml:space="preserve">didapatkan </w:t>
      </w:r>
      <w:r w:rsidR="009D79E0" w:rsidRPr="00512F40">
        <w:t xml:space="preserve">hasil penelitian </w:t>
      </w:r>
      <w:r>
        <w:t xml:space="preserve">yang </w:t>
      </w:r>
      <w:r w:rsidR="009D79E0" w:rsidRPr="00512F40">
        <w:t>menunjukkan bahwa siaran TV Edukasi belum memberikan peran yang signifikan dalam meningkatkan sumber belajar bagi siswa SMP di Kodya Yog</w:t>
      </w:r>
      <w:r w:rsidR="00851565" w:rsidRPr="00512F40">
        <w:t xml:space="preserve">yakarta. </w:t>
      </w:r>
      <w:r w:rsidR="009D79E0" w:rsidRPr="00512F40">
        <w:t>Siaran TV Edukasi juga belum berperan yang signifikan dalam meningkatkan motivasi belajar bagi siswa SMP di Kodya Yogyakarta.</w:t>
      </w:r>
    </w:p>
    <w:p w:rsidR="009D79E0" w:rsidRDefault="009D79E0" w:rsidP="009D79E0">
      <w:pPr>
        <w:pStyle w:val="default"/>
        <w:spacing w:line="240" w:lineRule="auto"/>
      </w:pPr>
      <w:r w:rsidRPr="00512F40">
        <w:t>Melihat cara belajar yang tidak seperti biasanya, mendorong peneliti untuk mencari tahu</w:t>
      </w:r>
      <w:r w:rsidR="00BB5E46" w:rsidRPr="00512F40">
        <w:t xml:space="preserve"> </w:t>
      </w:r>
      <w:r w:rsidRPr="00512F40">
        <w:t>peran program edukasi Belajar Dari Rumah</w:t>
      </w:r>
      <w:r w:rsidR="00EF01B2" w:rsidRPr="00512F40">
        <w:t xml:space="preserve"> </w:t>
      </w:r>
      <w:r w:rsidRPr="00512F40">
        <w:t>dalam menumbuhkan minat belajar siswa. Lalu apakah yang membedakan dengan proses belajar ketika di sekolah. Apakah dengan diadakannya program edukasi tersebut dapat tetap menumbuhkan minat belajar siswa selama di rumah.</w:t>
      </w:r>
      <w:r w:rsidR="00BB5E46" w:rsidRPr="00512F40">
        <w:t xml:space="preserve"> </w:t>
      </w:r>
      <w:r w:rsidRPr="00512F40">
        <w:t>Hal ini menarik minat peneliti untuk mengkajinya lebih dalam melalui sebuah penelitian.</w:t>
      </w:r>
    </w:p>
    <w:p w:rsidR="00EC443F" w:rsidRPr="00C8584C" w:rsidRDefault="000933EC" w:rsidP="00C8584C">
      <w:pPr>
        <w:pStyle w:val="default"/>
        <w:spacing w:line="240" w:lineRule="auto"/>
      </w:pPr>
      <w:r>
        <w:t>Berdasarkan pendahuluan</w:t>
      </w:r>
      <w:r w:rsidRPr="000933EC">
        <w:t xml:space="preserve"> yang telah dijabarka</w:t>
      </w:r>
      <w:r>
        <w:t>n di atas, penulis merumuskan dan memaparkan dua pokok permasalahan yaitu: (1) b</w:t>
      </w:r>
      <w:r w:rsidRPr="000933EC">
        <w:t xml:space="preserve">agaimana peran program edukasi </w:t>
      </w:r>
      <w:r w:rsidRPr="000933EC">
        <w:rPr>
          <w:i/>
        </w:rPr>
        <w:t>Belajar Dari Rumah</w:t>
      </w:r>
      <w:r w:rsidRPr="000933EC">
        <w:t xml:space="preserve"> oleh TVRI bagi siswa kelas VI SDN 02 Ngetuk?</w:t>
      </w:r>
      <w:r>
        <w:t xml:space="preserve"> serta (2) b</w:t>
      </w:r>
      <w:r w:rsidRPr="000933EC">
        <w:t xml:space="preserve">agaimana program edukasi </w:t>
      </w:r>
      <w:r w:rsidRPr="000933EC">
        <w:rPr>
          <w:i/>
        </w:rPr>
        <w:t>Belajar Dari Rumah</w:t>
      </w:r>
      <w:r w:rsidRPr="000933EC">
        <w:t xml:space="preserve"> oleh TVRI dalam menumbuhkan minat belajar siswa kelas VI</w:t>
      </w:r>
      <w:r w:rsidR="00EA240D">
        <w:t xml:space="preserve"> </w:t>
      </w:r>
      <w:r w:rsidRPr="000933EC">
        <w:t>SDN 02 Ngetuk?</w:t>
      </w:r>
    </w:p>
    <w:p w:rsidR="00EC443F" w:rsidRPr="00381F72" w:rsidRDefault="00381F72">
      <w:pPr>
        <w:pStyle w:val="normal0"/>
        <w:ind w:right="0"/>
        <w:rPr>
          <w:b/>
          <w:sz w:val="22"/>
          <w:szCs w:val="22"/>
          <w:lang w:val="en-US"/>
        </w:rPr>
      </w:pPr>
      <w:r>
        <w:rPr>
          <w:b/>
          <w:sz w:val="22"/>
          <w:szCs w:val="22"/>
        </w:rPr>
        <w:lastRenderedPageBreak/>
        <w:t>KAJIAN TEORI</w:t>
      </w:r>
    </w:p>
    <w:p w:rsidR="00B012B5" w:rsidRPr="003A2010" w:rsidRDefault="00B012B5" w:rsidP="00B012B5">
      <w:pPr>
        <w:pStyle w:val="default"/>
        <w:spacing w:line="240" w:lineRule="auto"/>
      </w:pPr>
      <w:r w:rsidRPr="003A2010">
        <w:t>Pada pertengahan April 2020, Kemendikbud menayangkan program Belajar dari Rumah (BDR) yang disiarkan TVRI. Program ini diisi dengan berbagai tayangan edukatif dan menyenangkan sebagai alternatif pembelajaran bagi peserta didik, orang tua, dan guru (Kemendikbud, 2020: 3).</w:t>
      </w:r>
      <w:r w:rsidR="003A2010" w:rsidRPr="003A2010">
        <w:t xml:space="preserve"> Ini sebagai tindak lanjut dari pelaksanaan pembelajaran jarak jauh selama pandemi Covid-19.</w:t>
      </w:r>
    </w:p>
    <w:p w:rsidR="003A2010" w:rsidRDefault="003A2010" w:rsidP="00B012B5">
      <w:pPr>
        <w:pStyle w:val="default"/>
        <w:spacing w:line="240" w:lineRule="auto"/>
      </w:pPr>
      <w:r w:rsidRPr="00A05D78">
        <w:rPr>
          <w:i/>
        </w:rPr>
        <w:t>Belajar Dari Rumah</w:t>
      </w:r>
      <w:r w:rsidRPr="00C97B1A">
        <w:t xml:space="preserve"> adalah program edukasi khusus yang ditayangkan selama pembelajaran harus dilaksanakan dari rumah karena sekolah diliburkan sebagai akibat dari mewabahnya Covid-19 dalam beberapa bulan terakhir. Belajar Dari Rumah berisi konten materi pembelajaran yang disertai dengan soal-soal latihan.Program edukasi hadir untuk setiap jenjang pendidikan mulai dari tingkat PAUD sampai dengan SMA sederajat. Setiap satu jenjang menempati satu sesi dan setiap sesi memiliki durasi yang sama yakni selama 30 menit. Dimana untuk jenjang SD dibagi menjadi dua yakni, pada pukul 08.30 adalah sesi untuk kelas rendah (kelas 1, 2, dan 3) sedangkan pukul 09.00 adalah sesi untuk kelas tinggi (kelas 4, 5, dan 6).</w:t>
      </w:r>
    </w:p>
    <w:p w:rsidR="006D4AAF" w:rsidRDefault="006D4AAF" w:rsidP="00B012B5">
      <w:pPr>
        <w:pStyle w:val="default"/>
        <w:spacing w:line="240" w:lineRule="auto"/>
      </w:pPr>
      <w:r>
        <w:t>“Gemar Matematika” adalah sebuah program acara pendidikan yang memiliki segmentasi khalayak siswa sekolah dasar kelas 4-6 sederajat. Program acara yang dipandu oleh Pak Ridwan ini membahas seputar dunia matematika dengan penjelasan yang dilengkapi dengan animasi dan dengan petunjuk cara pengerjaan. Program acara ini tayang setiap hari Senin hingga Jumat, setiap pukul 09.00 WIB (Arviani, dkk. 2020).</w:t>
      </w:r>
    </w:p>
    <w:p w:rsidR="00840589" w:rsidRDefault="00840589" w:rsidP="00840589">
      <w:pPr>
        <w:pStyle w:val="default"/>
        <w:spacing w:line="240" w:lineRule="auto"/>
      </w:pPr>
      <w:r w:rsidRPr="00840589">
        <w:t xml:space="preserve">Program edukasi </w:t>
      </w:r>
      <w:r w:rsidRPr="00840589">
        <w:rPr>
          <w:i/>
        </w:rPr>
        <w:t>Belajar Dari Rumah</w:t>
      </w:r>
      <w:r w:rsidRPr="00840589">
        <w:t xml:space="preserve"> memiliki beberapa peran atau manfaat untuk membantu proses belajar untuk siswa. Beberapa peran program edukasi </w:t>
      </w:r>
      <w:r w:rsidRPr="00840589">
        <w:rPr>
          <w:i/>
        </w:rPr>
        <w:t>Belajar Dari Rumah</w:t>
      </w:r>
      <w:r w:rsidRPr="00840589">
        <w:t xml:space="preserve"> yang akan dimuat dalam penelitian ini diantaranya:</w:t>
      </w:r>
      <w:r>
        <w:t xml:space="preserve"> (1) sebagai sumber belajar, (2) sebagai sumber informasi, dan (3) sebagai sumber hiburan.</w:t>
      </w:r>
    </w:p>
    <w:p w:rsidR="007C5137" w:rsidRDefault="007C5137" w:rsidP="007C5137">
      <w:pPr>
        <w:pStyle w:val="default"/>
        <w:spacing w:line="240" w:lineRule="auto"/>
      </w:pPr>
      <w:r>
        <w:t>P</w:t>
      </w:r>
      <w:r w:rsidRPr="007C5137">
        <w:t xml:space="preserve">rogram edukasi </w:t>
      </w:r>
      <w:r w:rsidRPr="007C5137">
        <w:rPr>
          <w:i/>
        </w:rPr>
        <w:t>Belajar Dari Rumah</w:t>
      </w:r>
      <w:r w:rsidRPr="007C5137">
        <w:t xml:space="preserve"> b</w:t>
      </w:r>
      <w:r>
        <w:t>erperan sebagai sumber belajar</w:t>
      </w:r>
      <w:r w:rsidRPr="007C5137">
        <w:t xml:space="preserve"> apabila setidaknya siswa sering menyaksikan disertai mencatat dan mengerjakan soal yang diberikan di akhir sesi.</w:t>
      </w:r>
      <w:r>
        <w:t xml:space="preserve"> Selanjutnya </w:t>
      </w:r>
      <w:r w:rsidRPr="007C5137">
        <w:t xml:space="preserve">program edukasi </w:t>
      </w:r>
      <w:r w:rsidRPr="007C5137">
        <w:rPr>
          <w:i/>
        </w:rPr>
        <w:t>Belajar Dari Rumah</w:t>
      </w:r>
      <w:r w:rsidRPr="007C5137">
        <w:t xml:space="preserve"> dikatakan sebagai sumber informasi siswa apabila siswa setidaknya kadang-kadang atau sering menyaksikan dan disertai mencatat materi yang diberikan.</w:t>
      </w:r>
      <w:r>
        <w:t xml:space="preserve"> Sedangkan yang terakhir </w:t>
      </w:r>
      <w:r w:rsidRPr="007C5137">
        <w:t xml:space="preserve">program edukasi </w:t>
      </w:r>
      <w:r w:rsidRPr="007C5137">
        <w:rPr>
          <w:i/>
        </w:rPr>
        <w:t>Belajar Dari Rumah</w:t>
      </w:r>
      <w:r w:rsidRPr="007C5137">
        <w:t xml:space="preserve"> dikatakan sebagai sumber hiburan apabila siswa setidaknya kadang-kadang menontonnya dan tidak disertai kegiatan mencatat atau mengerjakan soal dengan kata lain hanya sebagai kegiatan mengisi waktu luang.</w:t>
      </w:r>
    </w:p>
    <w:p w:rsidR="006449A6" w:rsidRDefault="006449A6" w:rsidP="006449A6">
      <w:pPr>
        <w:pStyle w:val="default"/>
        <w:spacing w:line="240" w:lineRule="auto"/>
      </w:pPr>
      <w:r w:rsidRPr="006449A6">
        <w:t>Slameto (2010: 57) menjelaskan bahwa minat adalah kecenderungan yang tetap untuk memperhatikan dan mengenang beberapa kegiatan. Kegiatan yang diminati seseorang, diperhatikan teris-menerus yang disertai dengan rasa senang. Jadi berbeda dengan perhatian, karena perhatian sifatnya sementara (tidak dalam waktu yang lama) dan belum tentu diikuti dengan perasaan senang, sedangkan minat selalu diikuti dengan perasaan senang dan dari situ diperoleh kepuasan.</w:t>
      </w:r>
      <w:r>
        <w:t xml:space="preserve"> </w:t>
      </w:r>
      <w:r w:rsidRPr="006449A6">
        <w:t>Sedangka</w:t>
      </w:r>
      <w:r w:rsidR="00775752">
        <w:t>n menurut Golu (2016</w:t>
      </w:r>
      <w:r w:rsidRPr="006449A6">
        <w:t xml:space="preserve">) minat </w:t>
      </w:r>
      <w:r w:rsidR="001131B1">
        <w:t>merupakan suatu keadaan dimana seseorang mempuanyai perhatian terhadap sesuatu dan disertai keinginan untuk mengetahui dan mempelajari maupun membuktikannya lebih lanjut.</w:t>
      </w:r>
    </w:p>
    <w:p w:rsidR="00A22FA1" w:rsidRPr="00A22FA1" w:rsidRDefault="006449A6" w:rsidP="00A22FA1">
      <w:pPr>
        <w:pStyle w:val="default"/>
        <w:spacing w:line="240" w:lineRule="auto"/>
        <w:rPr>
          <w:lang w:val="en-US"/>
        </w:rPr>
      </w:pPr>
      <w:r w:rsidRPr="00DA5BE2">
        <w:t>Belajar adalah suatu aktivitas yang dilakukan seseorang dengan sengaja dalam keadaan sadar untuk mempoleh suatu konsep, pemahaman, atau pengetahuan baru sehingga memungkinkan seseorang terjadinya perubahan perilaku yang relatif tetap baik dalam berpikir, merasa, maupun dalam bertindak (Susanto, 2013: 4).</w:t>
      </w:r>
      <w:r>
        <w:t xml:space="preserve"> </w:t>
      </w:r>
      <w:r w:rsidRPr="006449A6">
        <w:t xml:space="preserve">Pengertian lain menurut </w:t>
      </w:r>
      <w:r w:rsidR="00A22FA1">
        <w:t>Rohani (dalam Haryati, 2016</w:t>
      </w:r>
      <w:r w:rsidR="00A22FA1" w:rsidRPr="00512F40">
        <w:t>) m</w:t>
      </w:r>
      <w:r w:rsidR="00A22FA1">
        <w:t>enjelaskan bahwa belajar adalah</w:t>
      </w:r>
      <w:r w:rsidR="00A22FA1" w:rsidRPr="00A22FA1">
        <w:rPr>
          <w:lang w:val="id-ID"/>
        </w:rPr>
        <w:t xml:space="preserve"> proses perubahan tingkah laku berkat pengalaman dan latihan. </w:t>
      </w:r>
      <w:r w:rsidR="00A22FA1" w:rsidRPr="00A22FA1">
        <w:rPr>
          <w:lang w:val="id-ID"/>
        </w:rPr>
        <w:lastRenderedPageBreak/>
        <w:t>Tanpa pengalaman dan latihan sangat sedikit proses belajar dapat berlangsung. Pengalaman adalah suatu interaksi antara individu dengan lingkungan pengamatannya, dalam interaksi itulah individu belajar, ia memperoleh pengertian, sikap, keterampilan dan sebagainya. Mengajar adalah membimbing peserta didik belajar. Maka guru meski mengatur lingkungan sebaik-baiknya sehingga tercipta lingkungan sebagai komponen pengajaran yang penting kedudukannya secara baik dan memenuhi syara</w:t>
      </w:r>
      <w:r w:rsidR="00A22FA1">
        <w:rPr>
          <w:lang w:val="en-US"/>
        </w:rPr>
        <w:t>t.</w:t>
      </w:r>
    </w:p>
    <w:p w:rsidR="00E54E38" w:rsidRPr="00E54E38" w:rsidRDefault="00E54E38" w:rsidP="00E54E38">
      <w:pPr>
        <w:pStyle w:val="default"/>
        <w:spacing w:line="240" w:lineRule="auto"/>
      </w:pPr>
      <w:r w:rsidRPr="00E54E38">
        <w:t>Berdasarkan penjabaran makna kata “minat” dan “belajar” di atas, dapat ditarik kesimpulan bahwa minat belajar berarti ketertarikan dan kecenderungan yang tinggi terhadap proses pencarian pengetahuan dan mengasah keterampilan melalui suatu pengajaran, pelatihan, dan pengalaman.</w:t>
      </w:r>
    </w:p>
    <w:p w:rsidR="006449A6" w:rsidRPr="006449A6" w:rsidRDefault="000A1F72" w:rsidP="006449A6">
      <w:pPr>
        <w:pStyle w:val="default"/>
        <w:spacing w:line="240" w:lineRule="auto"/>
      </w:pPr>
      <w:r>
        <w:t>Untuk mengetahui intensitas minat belajar dari siswa maka diperlukan indikator sebagai tolok ukur sejauh mana minat siswa terhadap suatu hal.</w:t>
      </w:r>
      <w:r w:rsidR="00CB78A4">
        <w:t xml:space="preserve"> Indikator yang akan digunakan pada penelitian ini adalah indikator menurut </w:t>
      </w:r>
      <w:r w:rsidR="00CB78A4" w:rsidRPr="00DA5BE2">
        <w:t xml:space="preserve">Slameto (2010: 180) </w:t>
      </w:r>
      <w:r w:rsidR="00AC161A">
        <w:t xml:space="preserve">yang menyebutkan </w:t>
      </w:r>
      <w:r w:rsidR="00CB78A4" w:rsidRPr="00DA5BE2">
        <w:t>beberapa indikator minat belajar yaitu perasaan senang, ketertarikan, penerimaan, dan keterlibatan siswa.</w:t>
      </w:r>
    </w:p>
    <w:p w:rsidR="00EC443F" w:rsidRPr="00583570" w:rsidRDefault="00EC443F">
      <w:pPr>
        <w:pStyle w:val="normal0"/>
        <w:ind w:right="0"/>
        <w:rPr>
          <w:b/>
          <w:sz w:val="22"/>
          <w:szCs w:val="22"/>
          <w:lang w:val="en-US"/>
        </w:rPr>
      </w:pPr>
    </w:p>
    <w:p w:rsidR="00EC443F" w:rsidRDefault="008A107B">
      <w:pPr>
        <w:pStyle w:val="normal0"/>
        <w:ind w:right="0"/>
        <w:rPr>
          <w:b/>
          <w:sz w:val="22"/>
          <w:szCs w:val="22"/>
        </w:rPr>
      </w:pPr>
      <w:r>
        <w:rPr>
          <w:b/>
          <w:sz w:val="22"/>
          <w:szCs w:val="22"/>
        </w:rPr>
        <w:t>METODE PENELITIAN</w:t>
      </w:r>
    </w:p>
    <w:p w:rsidR="00EC443F" w:rsidRDefault="00EC443F">
      <w:pPr>
        <w:pStyle w:val="normal0"/>
        <w:ind w:right="0"/>
        <w:rPr>
          <w:sz w:val="22"/>
          <w:szCs w:val="22"/>
        </w:rPr>
        <w:sectPr w:rsidR="00EC443F">
          <w:type w:val="continuous"/>
          <w:pgSz w:w="11906" w:h="16838"/>
          <w:pgMar w:top="1134" w:right="851" w:bottom="1134" w:left="1418" w:header="737" w:footer="851" w:gutter="0"/>
          <w:pgNumType w:start="1"/>
          <w:cols w:space="720"/>
        </w:sectPr>
      </w:pPr>
    </w:p>
    <w:p w:rsidR="00282864" w:rsidRDefault="00D40AB9" w:rsidP="00D40AB9">
      <w:pPr>
        <w:pStyle w:val="normal0"/>
        <w:pBdr>
          <w:top w:val="nil"/>
          <w:left w:val="nil"/>
          <w:bottom w:val="nil"/>
          <w:right w:val="nil"/>
          <w:between w:val="nil"/>
        </w:pBdr>
        <w:ind w:right="69" w:firstLine="720"/>
        <w:rPr>
          <w:lang w:val="sq-AL"/>
        </w:rPr>
      </w:pPr>
      <w:r w:rsidRPr="00DA5BE2">
        <w:lastRenderedPageBreak/>
        <w:t>Penelitian ini menggunakan metode kualitatif dengan pendekatan deskriptif.</w:t>
      </w:r>
      <w:r>
        <w:rPr>
          <w:lang w:val="en-US"/>
        </w:rPr>
        <w:t xml:space="preserve"> </w:t>
      </w:r>
      <w:r w:rsidRPr="00D40AB9">
        <w:rPr>
          <w:lang w:val="sq-AL"/>
        </w:rPr>
        <w:t xml:space="preserve">Sugiyono (2017: 15) menyebutkan bahwa metode penelitian kualitatif adalah metode penelitian yang berlandaskan pada filsafat postpositivisme, digunakan untuk meneliti pada kondisi objek yang alamiah, (sebagai lawannya adalah eksperimen) dimana peneliti adalah sebagai instrumen kunci, pengambilan sampel sumber data dilakukan secara </w:t>
      </w:r>
      <w:r w:rsidRPr="00D40AB9">
        <w:rPr>
          <w:i/>
          <w:lang w:val="sq-AL"/>
        </w:rPr>
        <w:t>purposive</w:t>
      </w:r>
      <w:r w:rsidRPr="00D40AB9">
        <w:rPr>
          <w:lang w:val="sq-AL"/>
        </w:rPr>
        <w:t xml:space="preserve"> dan </w:t>
      </w:r>
      <w:r w:rsidRPr="00D40AB9">
        <w:rPr>
          <w:i/>
          <w:lang w:val="sq-AL"/>
        </w:rPr>
        <w:t>snowball</w:t>
      </w:r>
      <w:r w:rsidRPr="00D40AB9">
        <w:rPr>
          <w:lang w:val="sq-AL"/>
        </w:rPr>
        <w:t>, teknik pengumpulan dengan triangulasi (gabungan), analisis data bersifat induktif/kualitatif, dan hasil penelitian kualitatif lebih menekankan makna daripada generalisasi.</w:t>
      </w:r>
      <w:r w:rsidR="00282864">
        <w:rPr>
          <w:lang w:val="sq-AL"/>
        </w:rPr>
        <w:t xml:space="preserve"> Metode kualitatif lebih menekankan pada pengamatan fenomena dan meneliti ke substansi makna dari fenomena tersebut. Analisis dan ketajaman penelitian kualitatif sangat terpengaruh pada kekuatan kata dan kalimat yang digunakan (Wijoyo, 2020).</w:t>
      </w:r>
    </w:p>
    <w:p w:rsidR="00B137F9" w:rsidRDefault="00B137F9" w:rsidP="00D40AB9">
      <w:pPr>
        <w:pStyle w:val="normal0"/>
        <w:pBdr>
          <w:top w:val="nil"/>
          <w:left w:val="nil"/>
          <w:bottom w:val="nil"/>
          <w:right w:val="nil"/>
          <w:between w:val="nil"/>
        </w:pBdr>
        <w:ind w:right="69" w:firstLine="720"/>
        <w:rPr>
          <w:lang w:val="sq-AL"/>
        </w:rPr>
      </w:pPr>
      <w:r w:rsidRPr="00DA5BE2">
        <w:t>Pendekatan deskriptif secara umum berisi uraian-uraian dan penjelasan panjang lebar mengenai objek yang diteliti.</w:t>
      </w:r>
      <w:r>
        <w:t xml:space="preserve"> </w:t>
      </w:r>
      <w:r w:rsidRPr="00DA5BE2">
        <w:t>Peneliti diletakkan sebagai ‘representator’ dalam arti ‘penyaji’ fakta dan data dari objek yang diteliti. Objek yang diteliti menggunakan metode deskriptif berusaha ditampilkan apa adanya, kemudian diurai ulang panjang – lebar secara terperinci (Muliawan, 2014: 84).</w:t>
      </w:r>
    </w:p>
    <w:p w:rsidR="00A9645D" w:rsidRPr="00B137F9" w:rsidRDefault="00436412" w:rsidP="00B137F9">
      <w:pPr>
        <w:pStyle w:val="normal0"/>
        <w:pBdr>
          <w:top w:val="nil"/>
          <w:left w:val="nil"/>
          <w:bottom w:val="nil"/>
          <w:right w:val="nil"/>
          <w:between w:val="nil"/>
        </w:pBdr>
        <w:ind w:right="69" w:firstLine="720"/>
        <w:rPr>
          <w:lang w:val="en-US"/>
        </w:rPr>
      </w:pPr>
      <w:proofErr w:type="spellStart"/>
      <w:proofErr w:type="gramStart"/>
      <w:r>
        <w:rPr>
          <w:lang w:val="en-US"/>
        </w:rPr>
        <w:t>Populasi</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siswa</w:t>
      </w:r>
      <w:proofErr w:type="spellEnd"/>
      <w:r>
        <w:rPr>
          <w:lang w:val="en-US"/>
        </w:rPr>
        <w:t xml:space="preserve"> SDN 02 </w:t>
      </w:r>
      <w:proofErr w:type="spellStart"/>
      <w:r>
        <w:rPr>
          <w:lang w:val="en-US"/>
        </w:rPr>
        <w:t>Ngetuk</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sampel</w:t>
      </w:r>
      <w:proofErr w:type="spellEnd"/>
      <w:r w:rsidR="00B169C7">
        <w:rPr>
          <w:lang w:val="en-US"/>
        </w:rPr>
        <w:t xml:space="preserve"> </w:t>
      </w:r>
      <w:r>
        <w:rPr>
          <w:lang w:val="en-US"/>
        </w:rPr>
        <w:t>yang</w:t>
      </w:r>
      <w:r w:rsidR="00B169C7">
        <w:rPr>
          <w:lang w:val="en-US"/>
        </w:rPr>
        <w:t xml:space="preserve"> </w:t>
      </w:r>
      <w:proofErr w:type="spellStart"/>
      <w:r w:rsidR="00B169C7">
        <w:rPr>
          <w:lang w:val="en-US"/>
        </w:rPr>
        <w:t>terdiri</w:t>
      </w:r>
      <w:proofErr w:type="spellEnd"/>
      <w:r w:rsidR="00B169C7">
        <w:rPr>
          <w:lang w:val="en-US"/>
        </w:rPr>
        <w:t xml:space="preserve"> </w:t>
      </w:r>
      <w:proofErr w:type="spellStart"/>
      <w:r w:rsidR="00B169C7">
        <w:rPr>
          <w:lang w:val="en-US"/>
        </w:rPr>
        <w:t>dari</w:t>
      </w:r>
      <w:proofErr w:type="spellEnd"/>
      <w:r w:rsidR="00B169C7">
        <w:rPr>
          <w:lang w:val="en-US"/>
        </w:rPr>
        <w:t xml:space="preserve"> 10 </w:t>
      </w:r>
      <w:proofErr w:type="spellStart"/>
      <w:r w:rsidR="00B169C7">
        <w:rPr>
          <w:lang w:val="en-US"/>
        </w:rPr>
        <w:t>orang</w:t>
      </w:r>
      <w:proofErr w:type="spellEnd"/>
      <w:r w:rsidR="00B169C7">
        <w:rPr>
          <w:lang w:val="en-US"/>
        </w:rPr>
        <w:t xml:space="preserve"> </w:t>
      </w:r>
      <w:proofErr w:type="spellStart"/>
      <w:r w:rsidR="00B169C7">
        <w:rPr>
          <w:lang w:val="en-US"/>
        </w:rPr>
        <w:t>siswa</w:t>
      </w:r>
      <w:proofErr w:type="spellEnd"/>
      <w:r w:rsidR="00B169C7">
        <w:rPr>
          <w:lang w:val="en-US"/>
        </w:rPr>
        <w:t xml:space="preserve"> </w:t>
      </w:r>
      <w:proofErr w:type="spellStart"/>
      <w:r w:rsidR="00B169C7">
        <w:rPr>
          <w:lang w:val="en-US"/>
        </w:rPr>
        <w:t>kelas</w:t>
      </w:r>
      <w:proofErr w:type="spellEnd"/>
      <w:r w:rsidR="00B169C7">
        <w:rPr>
          <w:lang w:val="en-US"/>
        </w:rPr>
        <w:t xml:space="preserve"> VI SDN 02 </w:t>
      </w:r>
      <w:proofErr w:type="spellStart"/>
      <w:r w:rsidR="00B169C7">
        <w:rPr>
          <w:lang w:val="en-US"/>
        </w:rPr>
        <w:t>Ngetuk</w:t>
      </w:r>
      <w:proofErr w:type="spellEnd"/>
      <w:r w:rsidR="00B169C7">
        <w:rPr>
          <w:lang w:val="en-US"/>
        </w:rPr>
        <w:t xml:space="preserve"> yang </w:t>
      </w:r>
      <w:proofErr w:type="spellStart"/>
      <w:r w:rsidR="00B169C7">
        <w:rPr>
          <w:lang w:val="en-US"/>
        </w:rPr>
        <w:t>menyaksikan</w:t>
      </w:r>
      <w:proofErr w:type="spellEnd"/>
      <w:r w:rsidR="00B169C7">
        <w:rPr>
          <w:lang w:val="en-US"/>
        </w:rPr>
        <w:t xml:space="preserve"> </w:t>
      </w:r>
      <w:proofErr w:type="spellStart"/>
      <w:r w:rsidR="00B169C7">
        <w:rPr>
          <w:lang w:val="en-US"/>
        </w:rPr>
        <w:t>siaran</w:t>
      </w:r>
      <w:proofErr w:type="spellEnd"/>
      <w:r w:rsidR="00B169C7">
        <w:rPr>
          <w:lang w:val="en-US"/>
        </w:rPr>
        <w:t xml:space="preserve"> </w:t>
      </w:r>
      <w:proofErr w:type="spellStart"/>
      <w:r w:rsidR="00B169C7" w:rsidRPr="00B169C7">
        <w:rPr>
          <w:i/>
          <w:lang w:val="en-US"/>
        </w:rPr>
        <w:t>Belajar</w:t>
      </w:r>
      <w:proofErr w:type="spellEnd"/>
      <w:r w:rsidR="00B169C7" w:rsidRPr="00B169C7">
        <w:rPr>
          <w:i/>
          <w:lang w:val="en-US"/>
        </w:rPr>
        <w:t xml:space="preserve"> </w:t>
      </w:r>
      <w:proofErr w:type="spellStart"/>
      <w:r w:rsidR="00B169C7" w:rsidRPr="00B169C7">
        <w:rPr>
          <w:i/>
          <w:lang w:val="en-US"/>
        </w:rPr>
        <w:t>dari</w:t>
      </w:r>
      <w:proofErr w:type="spellEnd"/>
      <w:r w:rsidR="00B169C7" w:rsidRPr="00B169C7">
        <w:rPr>
          <w:i/>
          <w:lang w:val="en-US"/>
        </w:rPr>
        <w:t xml:space="preserve"> </w:t>
      </w:r>
      <w:proofErr w:type="spellStart"/>
      <w:r w:rsidR="00B169C7" w:rsidRPr="00B169C7">
        <w:rPr>
          <w:i/>
          <w:lang w:val="en-US"/>
        </w:rPr>
        <w:t>Rumah</w:t>
      </w:r>
      <w:proofErr w:type="spellEnd"/>
      <w:r w:rsidR="00B169C7">
        <w:rPr>
          <w:lang w:val="en-US"/>
        </w:rPr>
        <w:t>.</w:t>
      </w:r>
      <w:proofErr w:type="gramEnd"/>
      <w:r w:rsidR="00B137F9">
        <w:rPr>
          <w:lang w:val="en-US"/>
        </w:rPr>
        <w:t xml:space="preserve"> </w:t>
      </w:r>
      <w:proofErr w:type="spellStart"/>
      <w:proofErr w:type="gramStart"/>
      <w:r w:rsidR="00B169C7">
        <w:rPr>
          <w:lang w:val="en-US"/>
        </w:rPr>
        <w:t>Teknik</w:t>
      </w:r>
      <w:proofErr w:type="spellEnd"/>
      <w:r w:rsidR="00B169C7">
        <w:rPr>
          <w:lang w:val="en-US"/>
        </w:rPr>
        <w:t xml:space="preserve"> </w:t>
      </w:r>
      <w:proofErr w:type="spellStart"/>
      <w:r w:rsidR="00B169C7">
        <w:rPr>
          <w:lang w:val="en-US"/>
        </w:rPr>
        <w:t>pengumpulan</w:t>
      </w:r>
      <w:proofErr w:type="spellEnd"/>
      <w:r w:rsidR="00B169C7">
        <w:rPr>
          <w:lang w:val="en-US"/>
        </w:rPr>
        <w:t xml:space="preserve"> data yang </w:t>
      </w:r>
      <w:r w:rsidR="00B169C7" w:rsidRPr="00DA5BE2">
        <w:t>digu</w:t>
      </w:r>
      <w:r w:rsidR="00B169C7">
        <w:t>nakan pada penelitian ini adal</w:t>
      </w:r>
      <w:r w:rsidR="00B169C7">
        <w:rPr>
          <w:lang w:val="en-US"/>
        </w:rPr>
        <w:t xml:space="preserve">ah </w:t>
      </w:r>
      <w:proofErr w:type="spellStart"/>
      <w:r w:rsidR="00B169C7">
        <w:rPr>
          <w:lang w:val="en-US"/>
        </w:rPr>
        <w:t>wawancara</w:t>
      </w:r>
      <w:proofErr w:type="spellEnd"/>
      <w:r w:rsidR="00B169C7">
        <w:rPr>
          <w:lang w:val="en-US"/>
        </w:rPr>
        <w:t xml:space="preserve">, </w:t>
      </w:r>
      <w:proofErr w:type="spellStart"/>
      <w:r w:rsidR="00B169C7">
        <w:rPr>
          <w:lang w:val="en-US"/>
        </w:rPr>
        <w:t>observasi</w:t>
      </w:r>
      <w:proofErr w:type="spellEnd"/>
      <w:r w:rsidR="00B169C7">
        <w:rPr>
          <w:lang w:val="en-US"/>
        </w:rPr>
        <w:t xml:space="preserve">, </w:t>
      </w:r>
      <w:proofErr w:type="spellStart"/>
      <w:r w:rsidR="00B169C7">
        <w:rPr>
          <w:lang w:val="en-US"/>
        </w:rPr>
        <w:t>angket</w:t>
      </w:r>
      <w:proofErr w:type="spellEnd"/>
      <w:r w:rsidR="00B169C7">
        <w:rPr>
          <w:lang w:val="en-US"/>
        </w:rPr>
        <w:t xml:space="preserve"> </w:t>
      </w:r>
      <w:proofErr w:type="spellStart"/>
      <w:r w:rsidR="00B169C7">
        <w:rPr>
          <w:lang w:val="en-US"/>
        </w:rPr>
        <w:t>dan</w:t>
      </w:r>
      <w:proofErr w:type="spellEnd"/>
      <w:r w:rsidR="00B169C7">
        <w:rPr>
          <w:lang w:val="en-US"/>
        </w:rPr>
        <w:t xml:space="preserve"> </w:t>
      </w:r>
      <w:proofErr w:type="spellStart"/>
      <w:r w:rsidR="00B169C7">
        <w:rPr>
          <w:lang w:val="en-US"/>
        </w:rPr>
        <w:t>dokumentasi</w:t>
      </w:r>
      <w:proofErr w:type="spellEnd"/>
      <w:r w:rsidR="00B169C7">
        <w:rPr>
          <w:lang w:val="en-US"/>
        </w:rPr>
        <w:t>.</w:t>
      </w:r>
      <w:proofErr w:type="gramEnd"/>
      <w:r w:rsidR="00A9645D">
        <w:rPr>
          <w:lang w:val="en-US"/>
        </w:rPr>
        <w:t xml:space="preserve"> </w:t>
      </w:r>
      <w:proofErr w:type="spellStart"/>
      <w:proofErr w:type="gramStart"/>
      <w:r w:rsidR="00A9645D">
        <w:rPr>
          <w:lang w:val="en-US"/>
        </w:rPr>
        <w:t>Wawancara</w:t>
      </w:r>
      <w:proofErr w:type="spellEnd"/>
      <w:r w:rsidR="00A9645D">
        <w:rPr>
          <w:lang w:val="en-US"/>
        </w:rPr>
        <w:t xml:space="preserve"> </w:t>
      </w:r>
      <w:proofErr w:type="spellStart"/>
      <w:r w:rsidR="00A9645D">
        <w:rPr>
          <w:lang w:val="en-US"/>
        </w:rPr>
        <w:t>dilaksanakan</w:t>
      </w:r>
      <w:proofErr w:type="spellEnd"/>
      <w:r w:rsidR="00A9645D">
        <w:rPr>
          <w:lang w:val="en-US"/>
        </w:rPr>
        <w:t xml:space="preserve"> </w:t>
      </w:r>
      <w:proofErr w:type="spellStart"/>
      <w:r w:rsidR="00A9645D">
        <w:rPr>
          <w:lang w:val="en-US"/>
        </w:rPr>
        <w:t>secara</w:t>
      </w:r>
      <w:proofErr w:type="spellEnd"/>
      <w:r w:rsidR="00A9645D">
        <w:rPr>
          <w:lang w:val="en-US"/>
        </w:rPr>
        <w:t xml:space="preserve"> </w:t>
      </w:r>
      <w:proofErr w:type="spellStart"/>
      <w:r w:rsidR="00A9645D">
        <w:rPr>
          <w:lang w:val="en-US"/>
        </w:rPr>
        <w:t>terstruktur</w:t>
      </w:r>
      <w:proofErr w:type="spellEnd"/>
      <w:r w:rsidR="00A9645D">
        <w:rPr>
          <w:lang w:val="en-US"/>
        </w:rPr>
        <w:t xml:space="preserve"> </w:t>
      </w:r>
      <w:proofErr w:type="spellStart"/>
      <w:r w:rsidR="00A9645D">
        <w:rPr>
          <w:lang w:val="en-US"/>
        </w:rPr>
        <w:t>dengan</w:t>
      </w:r>
      <w:proofErr w:type="spellEnd"/>
      <w:r w:rsidR="00A9645D">
        <w:rPr>
          <w:lang w:val="en-US"/>
        </w:rPr>
        <w:t xml:space="preserve"> </w:t>
      </w:r>
      <w:r w:rsidR="00A9645D">
        <w:rPr>
          <w:lang w:val="sq-AL"/>
        </w:rPr>
        <w:t>p</w:t>
      </w:r>
      <w:r w:rsidR="00A9645D" w:rsidRPr="00A9645D">
        <w:rPr>
          <w:lang w:val="sq-AL"/>
        </w:rPr>
        <w:t>edoman wawancara berupa 14 butir pertanyaan yang disusun berdasarkan 4 indikator minat belajar siswa.</w:t>
      </w:r>
      <w:proofErr w:type="gramEnd"/>
      <w:r w:rsidR="00A9645D">
        <w:rPr>
          <w:lang w:val="sq-AL"/>
        </w:rPr>
        <w:t xml:space="preserve"> Observasi dilakukan dengan harapan dapat membantu peneliti memperoleh data yang lebih akurat. Selanjutnya angket digunakan untuk mengetahui lebih dalam mengenai minat belajar siswa yang berupa 20 butir pernyatan dengan masing 5 pernyataan pada setiap indikator. Dokumentasi ditambahkan sebagai bukti valid telah dilaksanakannya penelitian.</w:t>
      </w:r>
    </w:p>
    <w:p w:rsidR="00EC443F" w:rsidRPr="00512F40" w:rsidRDefault="001F5C12" w:rsidP="00512F40">
      <w:pPr>
        <w:pStyle w:val="normal0"/>
        <w:pBdr>
          <w:top w:val="nil"/>
          <w:left w:val="nil"/>
          <w:bottom w:val="nil"/>
          <w:right w:val="nil"/>
          <w:between w:val="nil"/>
        </w:pBdr>
        <w:ind w:right="69" w:firstLine="720"/>
        <w:rPr>
          <w:lang w:val="en-US"/>
        </w:rPr>
      </w:pPr>
      <w:proofErr w:type="spellStart"/>
      <w:r>
        <w:rPr>
          <w:lang w:val="en-US"/>
        </w:rPr>
        <w:t>Analisis</w:t>
      </w:r>
      <w:proofErr w:type="spellEnd"/>
      <w:r>
        <w:rPr>
          <w:lang w:val="en-US"/>
        </w:rPr>
        <w:t xml:space="preserve"> data </w:t>
      </w:r>
      <w:proofErr w:type="spellStart"/>
      <w:r>
        <w:rPr>
          <w:lang w:val="en-US"/>
        </w:rPr>
        <w:t>dilakukan</w:t>
      </w:r>
      <w:proofErr w:type="spellEnd"/>
      <w:r>
        <w:rPr>
          <w:lang w:val="en-US"/>
        </w:rPr>
        <w:t xml:space="preserve"> </w:t>
      </w:r>
      <w:proofErr w:type="spellStart"/>
      <w:r>
        <w:rPr>
          <w:lang w:val="en-US"/>
        </w:rPr>
        <w:t>dengan</w:t>
      </w:r>
      <w:proofErr w:type="spellEnd"/>
      <w:r>
        <w:rPr>
          <w:lang w:val="en-US"/>
        </w:rPr>
        <w:t xml:space="preserve"> </w:t>
      </w:r>
      <w:proofErr w:type="spellStart"/>
      <w:proofErr w:type="gramStart"/>
      <w:r>
        <w:rPr>
          <w:lang w:val="en-US"/>
        </w:rPr>
        <w:t>cara</w:t>
      </w:r>
      <w:proofErr w:type="spellEnd"/>
      <w:proofErr w:type="gramEnd"/>
      <w:r>
        <w:rPr>
          <w:lang w:val="en-US"/>
        </w:rPr>
        <w:t xml:space="preserve"> </w:t>
      </w:r>
      <w:proofErr w:type="spellStart"/>
      <w:r>
        <w:rPr>
          <w:lang w:val="en-US"/>
        </w:rPr>
        <w:t>kualitatif</w:t>
      </w:r>
      <w:proofErr w:type="spellEnd"/>
      <w:r>
        <w:rPr>
          <w:lang w:val="en-US"/>
        </w:rPr>
        <w:t xml:space="preserve"> </w:t>
      </w:r>
      <w:proofErr w:type="spellStart"/>
      <w:r>
        <w:rPr>
          <w:lang w:val="en-US"/>
        </w:rPr>
        <w:t>yaitu</w:t>
      </w:r>
      <w:proofErr w:type="spellEnd"/>
      <w:r>
        <w:rPr>
          <w:lang w:val="en-US"/>
        </w:rPr>
        <w:t xml:space="preserve"> </w:t>
      </w:r>
      <w:r w:rsidRPr="00DA5BE2">
        <w:t>menggunakan model dari Miles dan Huberman</w:t>
      </w:r>
      <w:r>
        <w:rPr>
          <w:lang w:val="en-US"/>
        </w:rPr>
        <w:t xml:space="preserve"> yang </w:t>
      </w:r>
      <w:proofErr w:type="spellStart"/>
      <w:r>
        <w:rPr>
          <w:lang w:val="en-US"/>
        </w:rPr>
        <w:t>terdiri</w:t>
      </w:r>
      <w:proofErr w:type="spellEnd"/>
      <w:r>
        <w:rPr>
          <w:lang w:val="en-US"/>
        </w:rPr>
        <w:t xml:space="preserve"> </w:t>
      </w:r>
      <w:proofErr w:type="spellStart"/>
      <w:r>
        <w:rPr>
          <w:lang w:val="en-US"/>
        </w:rPr>
        <w:t>atas</w:t>
      </w:r>
      <w:proofErr w:type="spellEnd"/>
      <w:r>
        <w:rPr>
          <w:lang w:val="en-US"/>
        </w:rPr>
        <w:t xml:space="preserve"> </w:t>
      </w:r>
      <w:proofErr w:type="spellStart"/>
      <w:r>
        <w:rPr>
          <w:lang w:val="en-US"/>
        </w:rPr>
        <w:t>tiga</w:t>
      </w:r>
      <w:proofErr w:type="spellEnd"/>
      <w:r>
        <w:rPr>
          <w:lang w:val="en-US"/>
        </w:rPr>
        <w:t xml:space="preserve"> </w:t>
      </w:r>
      <w:proofErr w:type="spellStart"/>
      <w:r>
        <w:rPr>
          <w:lang w:val="en-US"/>
        </w:rPr>
        <w:t>tahap</w:t>
      </w:r>
      <w:proofErr w:type="spellEnd"/>
      <w:r>
        <w:rPr>
          <w:lang w:val="en-US"/>
        </w:rPr>
        <w:t xml:space="preserve"> </w:t>
      </w:r>
      <w:proofErr w:type="spellStart"/>
      <w:r>
        <w:rPr>
          <w:lang w:val="en-US"/>
        </w:rPr>
        <w:t>yakni</w:t>
      </w:r>
      <w:proofErr w:type="spellEnd"/>
      <w:r>
        <w:rPr>
          <w:lang w:val="en-US"/>
        </w:rPr>
        <w:t xml:space="preserve">: (1) </w:t>
      </w:r>
      <w:proofErr w:type="spellStart"/>
      <w:r>
        <w:rPr>
          <w:lang w:val="en-US"/>
        </w:rPr>
        <w:t>reduksi</w:t>
      </w:r>
      <w:proofErr w:type="spellEnd"/>
      <w:r>
        <w:rPr>
          <w:lang w:val="en-US"/>
        </w:rPr>
        <w:t xml:space="preserve"> data, (2) </w:t>
      </w:r>
      <w:proofErr w:type="spellStart"/>
      <w:r>
        <w:rPr>
          <w:lang w:val="en-US"/>
        </w:rPr>
        <w:t>penyajian</w:t>
      </w:r>
      <w:proofErr w:type="spellEnd"/>
      <w:r>
        <w:rPr>
          <w:lang w:val="en-US"/>
        </w:rPr>
        <w:t xml:space="preserve"> data, </w:t>
      </w:r>
      <w:proofErr w:type="spellStart"/>
      <w:r>
        <w:rPr>
          <w:lang w:val="en-US"/>
        </w:rPr>
        <w:t>dan</w:t>
      </w:r>
      <w:proofErr w:type="spellEnd"/>
      <w:r>
        <w:rPr>
          <w:lang w:val="en-US"/>
        </w:rPr>
        <w:t xml:space="preserve"> (3) </w:t>
      </w:r>
      <w:proofErr w:type="spellStart"/>
      <w:r>
        <w:rPr>
          <w:lang w:val="en-US"/>
        </w:rPr>
        <w:t>verifikasi</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menarik</w:t>
      </w:r>
      <w:proofErr w:type="spellEnd"/>
      <w:r>
        <w:rPr>
          <w:lang w:val="en-US"/>
        </w:rPr>
        <w:t xml:space="preserve"> </w:t>
      </w:r>
      <w:proofErr w:type="spellStart"/>
      <w:r>
        <w:rPr>
          <w:lang w:val="en-US"/>
        </w:rPr>
        <w:t>kesimpulan</w:t>
      </w:r>
      <w:proofErr w:type="spellEnd"/>
      <w:r>
        <w:rPr>
          <w:lang w:val="en-US"/>
        </w:rPr>
        <w:t>.</w:t>
      </w:r>
    </w:p>
    <w:p w:rsidR="00EC443F" w:rsidRDefault="00EC443F">
      <w:pPr>
        <w:pStyle w:val="normal0"/>
        <w:ind w:right="0"/>
        <w:rPr>
          <w:b/>
          <w:color w:val="000000"/>
          <w:sz w:val="22"/>
          <w:szCs w:val="22"/>
        </w:rPr>
      </w:pPr>
    </w:p>
    <w:p w:rsidR="00EC443F" w:rsidRDefault="008A107B">
      <w:pPr>
        <w:pStyle w:val="normal0"/>
        <w:ind w:right="0"/>
        <w:rPr>
          <w:b/>
          <w:color w:val="000000"/>
          <w:sz w:val="22"/>
          <w:szCs w:val="22"/>
        </w:rPr>
      </w:pPr>
      <w:r>
        <w:rPr>
          <w:b/>
          <w:color w:val="000000"/>
          <w:sz w:val="22"/>
          <w:szCs w:val="22"/>
        </w:rPr>
        <w:t>HASIL DAN PEMBAHASAN</w:t>
      </w:r>
    </w:p>
    <w:p w:rsidR="00EC443F" w:rsidRDefault="00EC443F">
      <w:pPr>
        <w:pStyle w:val="normal0"/>
        <w:ind w:right="0" w:firstLine="567"/>
        <w:rPr>
          <w:color w:val="000000"/>
          <w:sz w:val="22"/>
          <w:szCs w:val="22"/>
        </w:rPr>
        <w:sectPr w:rsidR="00EC443F">
          <w:type w:val="continuous"/>
          <w:pgSz w:w="11906" w:h="16838"/>
          <w:pgMar w:top="1134" w:right="851" w:bottom="1134" w:left="1418" w:header="737" w:footer="851" w:gutter="0"/>
          <w:pgNumType w:start="1"/>
          <w:cols w:space="720"/>
        </w:sectPr>
      </w:pPr>
    </w:p>
    <w:p w:rsidR="00EC443F" w:rsidRPr="00C1525B" w:rsidRDefault="00EA240D">
      <w:pPr>
        <w:pStyle w:val="normal0"/>
        <w:widowControl w:val="0"/>
        <w:ind w:right="41" w:firstLine="720"/>
        <w:rPr>
          <w:color w:val="000000"/>
          <w:szCs w:val="22"/>
          <w:lang w:val="en-US"/>
        </w:rPr>
      </w:pPr>
      <w:proofErr w:type="spellStart"/>
      <w:r w:rsidRPr="00C1525B">
        <w:rPr>
          <w:color w:val="000000"/>
          <w:szCs w:val="22"/>
          <w:lang w:val="en-US"/>
        </w:rPr>
        <w:lastRenderedPageBreak/>
        <w:t>Uraian</w:t>
      </w:r>
      <w:proofErr w:type="spellEnd"/>
      <w:r w:rsidRPr="00C1525B">
        <w:rPr>
          <w:color w:val="000000"/>
          <w:szCs w:val="22"/>
          <w:lang w:val="en-US"/>
        </w:rPr>
        <w:t xml:space="preserve"> data </w:t>
      </w:r>
      <w:proofErr w:type="spellStart"/>
      <w:r w:rsidRPr="00C1525B">
        <w:rPr>
          <w:color w:val="000000"/>
          <w:szCs w:val="22"/>
          <w:lang w:val="en-US"/>
        </w:rPr>
        <w:t>dalam</w:t>
      </w:r>
      <w:proofErr w:type="spellEnd"/>
      <w:r w:rsidRPr="00C1525B">
        <w:rPr>
          <w:color w:val="000000"/>
          <w:szCs w:val="22"/>
          <w:lang w:val="en-US"/>
        </w:rPr>
        <w:t xml:space="preserve"> </w:t>
      </w:r>
      <w:proofErr w:type="spellStart"/>
      <w:r w:rsidRPr="00C1525B">
        <w:rPr>
          <w:color w:val="000000"/>
          <w:szCs w:val="22"/>
          <w:lang w:val="en-US"/>
        </w:rPr>
        <w:t>penelitian</w:t>
      </w:r>
      <w:proofErr w:type="spellEnd"/>
      <w:r w:rsidRPr="00C1525B">
        <w:rPr>
          <w:color w:val="000000"/>
          <w:szCs w:val="22"/>
          <w:lang w:val="en-US"/>
        </w:rPr>
        <w:t xml:space="preserve"> </w:t>
      </w:r>
      <w:proofErr w:type="spellStart"/>
      <w:r w:rsidRPr="00C1525B">
        <w:rPr>
          <w:color w:val="000000"/>
          <w:szCs w:val="22"/>
          <w:lang w:val="en-US"/>
        </w:rPr>
        <w:t>ini</w:t>
      </w:r>
      <w:proofErr w:type="spellEnd"/>
      <w:r w:rsidRPr="00C1525B">
        <w:rPr>
          <w:color w:val="000000"/>
          <w:szCs w:val="22"/>
          <w:lang w:val="en-US"/>
        </w:rPr>
        <w:t xml:space="preserve"> </w:t>
      </w:r>
      <w:proofErr w:type="spellStart"/>
      <w:proofErr w:type="gramStart"/>
      <w:r w:rsidRPr="00C1525B">
        <w:rPr>
          <w:color w:val="000000"/>
          <w:szCs w:val="22"/>
          <w:lang w:val="en-US"/>
        </w:rPr>
        <w:t>akan</w:t>
      </w:r>
      <w:proofErr w:type="spellEnd"/>
      <w:proofErr w:type="gramEnd"/>
      <w:r w:rsidRPr="00C1525B">
        <w:rPr>
          <w:color w:val="000000"/>
          <w:szCs w:val="22"/>
          <w:lang w:val="en-US"/>
        </w:rPr>
        <w:t xml:space="preserve"> </w:t>
      </w:r>
      <w:proofErr w:type="spellStart"/>
      <w:r w:rsidRPr="00C1525B">
        <w:rPr>
          <w:color w:val="000000"/>
          <w:szCs w:val="22"/>
          <w:lang w:val="en-US"/>
        </w:rPr>
        <w:t>dikelompokkan</w:t>
      </w:r>
      <w:proofErr w:type="spellEnd"/>
      <w:r w:rsidRPr="00C1525B">
        <w:rPr>
          <w:color w:val="000000"/>
          <w:szCs w:val="22"/>
          <w:lang w:val="en-US"/>
        </w:rPr>
        <w:t xml:space="preserve"> </w:t>
      </w:r>
      <w:proofErr w:type="spellStart"/>
      <w:r w:rsidRPr="00C1525B">
        <w:rPr>
          <w:color w:val="000000"/>
          <w:szCs w:val="22"/>
          <w:lang w:val="en-US"/>
        </w:rPr>
        <w:t>dalam</w:t>
      </w:r>
      <w:proofErr w:type="spellEnd"/>
      <w:r w:rsidRPr="00C1525B">
        <w:rPr>
          <w:color w:val="000000"/>
          <w:szCs w:val="22"/>
          <w:lang w:val="en-US"/>
        </w:rPr>
        <w:t xml:space="preserve"> </w:t>
      </w:r>
      <w:proofErr w:type="spellStart"/>
      <w:r w:rsidRPr="00C1525B">
        <w:rPr>
          <w:color w:val="000000"/>
          <w:szCs w:val="22"/>
          <w:lang w:val="en-US"/>
        </w:rPr>
        <w:t>dua</w:t>
      </w:r>
      <w:proofErr w:type="spellEnd"/>
      <w:r w:rsidRPr="00C1525B">
        <w:rPr>
          <w:color w:val="000000"/>
          <w:szCs w:val="22"/>
          <w:lang w:val="en-US"/>
        </w:rPr>
        <w:t xml:space="preserve"> </w:t>
      </w:r>
      <w:proofErr w:type="spellStart"/>
      <w:r w:rsidRPr="00C1525B">
        <w:rPr>
          <w:color w:val="000000"/>
          <w:szCs w:val="22"/>
          <w:lang w:val="en-US"/>
        </w:rPr>
        <w:t>kategori</w:t>
      </w:r>
      <w:proofErr w:type="spellEnd"/>
      <w:r w:rsidRPr="00C1525B">
        <w:rPr>
          <w:color w:val="000000"/>
          <w:szCs w:val="22"/>
          <w:lang w:val="en-US"/>
        </w:rPr>
        <w:t xml:space="preserve">, </w:t>
      </w:r>
      <w:proofErr w:type="spellStart"/>
      <w:r w:rsidRPr="00C1525B">
        <w:rPr>
          <w:color w:val="000000"/>
          <w:szCs w:val="22"/>
          <w:lang w:val="en-US"/>
        </w:rPr>
        <w:t>yakni</w:t>
      </w:r>
      <w:proofErr w:type="spellEnd"/>
      <w:r w:rsidRPr="00C1525B">
        <w:rPr>
          <w:color w:val="000000"/>
          <w:szCs w:val="22"/>
          <w:lang w:val="en-US"/>
        </w:rPr>
        <w:t xml:space="preserve"> </w:t>
      </w:r>
      <w:proofErr w:type="spellStart"/>
      <w:r w:rsidRPr="00C1525B">
        <w:rPr>
          <w:color w:val="000000"/>
          <w:szCs w:val="22"/>
          <w:lang w:val="en-US"/>
        </w:rPr>
        <w:t>peran</w:t>
      </w:r>
      <w:proofErr w:type="spellEnd"/>
      <w:r w:rsidRPr="00C1525B">
        <w:rPr>
          <w:color w:val="000000"/>
          <w:szCs w:val="22"/>
          <w:lang w:val="en-US"/>
        </w:rPr>
        <w:t xml:space="preserve"> program </w:t>
      </w:r>
      <w:proofErr w:type="spellStart"/>
      <w:r w:rsidRPr="00C1525B">
        <w:rPr>
          <w:i/>
          <w:color w:val="000000"/>
          <w:szCs w:val="22"/>
          <w:lang w:val="en-US"/>
        </w:rPr>
        <w:t>Belajar</w:t>
      </w:r>
      <w:proofErr w:type="spellEnd"/>
      <w:r w:rsidRPr="00C1525B">
        <w:rPr>
          <w:i/>
          <w:color w:val="000000"/>
          <w:szCs w:val="22"/>
          <w:lang w:val="en-US"/>
        </w:rPr>
        <w:t xml:space="preserve"> </w:t>
      </w:r>
      <w:proofErr w:type="spellStart"/>
      <w:r w:rsidRPr="00C1525B">
        <w:rPr>
          <w:i/>
          <w:color w:val="000000"/>
          <w:szCs w:val="22"/>
          <w:lang w:val="en-US"/>
        </w:rPr>
        <w:t>dari</w:t>
      </w:r>
      <w:proofErr w:type="spellEnd"/>
      <w:r w:rsidRPr="00C1525B">
        <w:rPr>
          <w:i/>
          <w:color w:val="000000"/>
          <w:szCs w:val="22"/>
          <w:lang w:val="en-US"/>
        </w:rPr>
        <w:t xml:space="preserve"> </w:t>
      </w:r>
      <w:proofErr w:type="spellStart"/>
      <w:r w:rsidRPr="00C1525B">
        <w:rPr>
          <w:i/>
          <w:color w:val="000000"/>
          <w:szCs w:val="22"/>
          <w:lang w:val="en-US"/>
        </w:rPr>
        <w:t>Rumah</w:t>
      </w:r>
      <w:proofErr w:type="spellEnd"/>
      <w:r w:rsidRPr="00C1525B">
        <w:rPr>
          <w:color w:val="000000"/>
          <w:szCs w:val="22"/>
          <w:lang w:val="en-US"/>
        </w:rPr>
        <w:t xml:space="preserve"> </w:t>
      </w:r>
      <w:proofErr w:type="spellStart"/>
      <w:r w:rsidRPr="00C1525B">
        <w:rPr>
          <w:color w:val="000000"/>
          <w:szCs w:val="22"/>
          <w:lang w:val="en-US"/>
        </w:rPr>
        <w:t>dan</w:t>
      </w:r>
      <w:proofErr w:type="spellEnd"/>
      <w:r w:rsidRPr="00C1525B">
        <w:rPr>
          <w:color w:val="000000"/>
          <w:szCs w:val="22"/>
          <w:lang w:val="en-US"/>
        </w:rPr>
        <w:t xml:space="preserve"> </w:t>
      </w:r>
      <w:proofErr w:type="spellStart"/>
      <w:r w:rsidRPr="00C1525B">
        <w:rPr>
          <w:color w:val="000000"/>
          <w:szCs w:val="22"/>
          <w:lang w:val="en-US"/>
        </w:rPr>
        <w:t>minat</w:t>
      </w:r>
      <w:proofErr w:type="spellEnd"/>
      <w:r w:rsidRPr="00C1525B">
        <w:rPr>
          <w:color w:val="000000"/>
          <w:szCs w:val="22"/>
          <w:lang w:val="en-US"/>
        </w:rPr>
        <w:t xml:space="preserve"> </w:t>
      </w:r>
      <w:proofErr w:type="spellStart"/>
      <w:r w:rsidRPr="00C1525B">
        <w:rPr>
          <w:color w:val="000000"/>
          <w:szCs w:val="22"/>
          <w:lang w:val="en-US"/>
        </w:rPr>
        <w:t>terhadap</w:t>
      </w:r>
      <w:proofErr w:type="spellEnd"/>
      <w:r w:rsidRPr="00C1525B">
        <w:rPr>
          <w:color w:val="000000"/>
          <w:szCs w:val="22"/>
          <w:lang w:val="en-US"/>
        </w:rPr>
        <w:t xml:space="preserve"> program </w:t>
      </w:r>
      <w:proofErr w:type="spellStart"/>
      <w:r w:rsidRPr="00C1525B">
        <w:rPr>
          <w:i/>
          <w:color w:val="000000"/>
          <w:szCs w:val="22"/>
          <w:lang w:val="en-US"/>
        </w:rPr>
        <w:t>Belajar</w:t>
      </w:r>
      <w:proofErr w:type="spellEnd"/>
      <w:r w:rsidRPr="00C1525B">
        <w:rPr>
          <w:i/>
          <w:color w:val="000000"/>
          <w:szCs w:val="22"/>
          <w:lang w:val="en-US"/>
        </w:rPr>
        <w:t xml:space="preserve"> </w:t>
      </w:r>
      <w:proofErr w:type="spellStart"/>
      <w:r w:rsidRPr="00C1525B">
        <w:rPr>
          <w:i/>
          <w:color w:val="000000"/>
          <w:szCs w:val="22"/>
          <w:lang w:val="en-US"/>
        </w:rPr>
        <w:t>dari</w:t>
      </w:r>
      <w:proofErr w:type="spellEnd"/>
      <w:r w:rsidRPr="00C1525B">
        <w:rPr>
          <w:i/>
          <w:color w:val="000000"/>
          <w:szCs w:val="22"/>
          <w:lang w:val="en-US"/>
        </w:rPr>
        <w:t xml:space="preserve"> </w:t>
      </w:r>
      <w:proofErr w:type="spellStart"/>
      <w:r w:rsidRPr="00C1525B">
        <w:rPr>
          <w:i/>
          <w:color w:val="000000"/>
          <w:szCs w:val="22"/>
          <w:lang w:val="en-US"/>
        </w:rPr>
        <w:t>Rumah</w:t>
      </w:r>
      <w:proofErr w:type="spellEnd"/>
      <w:r w:rsidRPr="00C1525B">
        <w:rPr>
          <w:color w:val="000000"/>
          <w:szCs w:val="22"/>
          <w:lang w:val="en-US"/>
        </w:rPr>
        <w:t xml:space="preserve">. </w:t>
      </w:r>
      <w:proofErr w:type="spellStart"/>
      <w:proofErr w:type="gramStart"/>
      <w:r w:rsidRPr="00C1525B">
        <w:rPr>
          <w:color w:val="000000"/>
          <w:szCs w:val="22"/>
          <w:lang w:val="en-US"/>
        </w:rPr>
        <w:t>Kategori</w:t>
      </w:r>
      <w:proofErr w:type="spellEnd"/>
      <w:r w:rsidRPr="00C1525B">
        <w:rPr>
          <w:color w:val="000000"/>
          <w:szCs w:val="22"/>
          <w:lang w:val="en-US"/>
        </w:rPr>
        <w:t xml:space="preserve"> </w:t>
      </w:r>
      <w:proofErr w:type="spellStart"/>
      <w:r w:rsidRPr="00C1525B">
        <w:rPr>
          <w:color w:val="000000"/>
          <w:szCs w:val="22"/>
          <w:lang w:val="en-US"/>
        </w:rPr>
        <w:t>peran</w:t>
      </w:r>
      <w:proofErr w:type="spellEnd"/>
      <w:r w:rsidRPr="00C1525B">
        <w:rPr>
          <w:color w:val="000000"/>
          <w:szCs w:val="22"/>
          <w:lang w:val="en-US"/>
        </w:rPr>
        <w:t xml:space="preserve"> program </w:t>
      </w:r>
      <w:proofErr w:type="spellStart"/>
      <w:r w:rsidRPr="00C1525B">
        <w:rPr>
          <w:color w:val="000000"/>
          <w:szCs w:val="22"/>
          <w:lang w:val="en-US"/>
        </w:rPr>
        <w:t>terbagi</w:t>
      </w:r>
      <w:proofErr w:type="spellEnd"/>
      <w:r w:rsidRPr="00C1525B">
        <w:rPr>
          <w:color w:val="000000"/>
          <w:szCs w:val="22"/>
          <w:lang w:val="en-US"/>
        </w:rPr>
        <w:t xml:space="preserve"> </w:t>
      </w:r>
      <w:proofErr w:type="spellStart"/>
      <w:r w:rsidRPr="00C1525B">
        <w:rPr>
          <w:color w:val="000000"/>
          <w:szCs w:val="22"/>
          <w:lang w:val="en-US"/>
        </w:rPr>
        <w:t>ke</w:t>
      </w:r>
      <w:proofErr w:type="spellEnd"/>
      <w:r w:rsidRPr="00C1525B">
        <w:rPr>
          <w:color w:val="000000"/>
          <w:szCs w:val="22"/>
          <w:lang w:val="en-US"/>
        </w:rPr>
        <w:t xml:space="preserve"> </w:t>
      </w:r>
      <w:proofErr w:type="spellStart"/>
      <w:r w:rsidRPr="00C1525B">
        <w:rPr>
          <w:color w:val="000000"/>
          <w:szCs w:val="22"/>
          <w:lang w:val="en-US"/>
        </w:rPr>
        <w:t>dalam</w:t>
      </w:r>
      <w:proofErr w:type="spellEnd"/>
      <w:r w:rsidRPr="00C1525B">
        <w:rPr>
          <w:color w:val="000000"/>
          <w:szCs w:val="22"/>
          <w:lang w:val="en-US"/>
        </w:rPr>
        <w:t xml:space="preserve"> </w:t>
      </w:r>
      <w:proofErr w:type="spellStart"/>
      <w:r w:rsidRPr="00C1525B">
        <w:rPr>
          <w:color w:val="000000"/>
          <w:szCs w:val="22"/>
          <w:lang w:val="en-US"/>
        </w:rPr>
        <w:t>tiga</w:t>
      </w:r>
      <w:proofErr w:type="spellEnd"/>
      <w:r w:rsidRPr="00C1525B">
        <w:rPr>
          <w:color w:val="000000"/>
          <w:szCs w:val="22"/>
          <w:lang w:val="en-US"/>
        </w:rPr>
        <w:t xml:space="preserve"> </w:t>
      </w:r>
      <w:proofErr w:type="spellStart"/>
      <w:r w:rsidRPr="00C1525B">
        <w:rPr>
          <w:color w:val="000000"/>
          <w:szCs w:val="22"/>
          <w:lang w:val="en-US"/>
        </w:rPr>
        <w:t>jenis</w:t>
      </w:r>
      <w:proofErr w:type="spellEnd"/>
      <w:r w:rsidRPr="00C1525B">
        <w:rPr>
          <w:color w:val="000000"/>
          <w:szCs w:val="22"/>
          <w:lang w:val="en-US"/>
        </w:rPr>
        <w:t xml:space="preserve"> </w:t>
      </w:r>
      <w:proofErr w:type="spellStart"/>
      <w:r w:rsidRPr="00C1525B">
        <w:rPr>
          <w:color w:val="000000"/>
          <w:szCs w:val="22"/>
          <w:lang w:val="en-US"/>
        </w:rPr>
        <w:t>pemanfaatan</w:t>
      </w:r>
      <w:proofErr w:type="spellEnd"/>
      <w:r w:rsidRPr="00C1525B">
        <w:rPr>
          <w:color w:val="000000"/>
          <w:szCs w:val="22"/>
          <w:lang w:val="en-US"/>
        </w:rPr>
        <w:t xml:space="preserve"> </w:t>
      </w:r>
      <w:proofErr w:type="spellStart"/>
      <w:r w:rsidRPr="00C1525B">
        <w:rPr>
          <w:color w:val="000000"/>
          <w:szCs w:val="22"/>
          <w:lang w:val="en-US"/>
        </w:rPr>
        <w:t>yakni</w:t>
      </w:r>
      <w:proofErr w:type="spellEnd"/>
      <w:r w:rsidRPr="00C1525B">
        <w:rPr>
          <w:color w:val="000000"/>
          <w:szCs w:val="22"/>
          <w:lang w:val="en-US"/>
        </w:rPr>
        <w:t xml:space="preserve"> </w:t>
      </w:r>
      <w:proofErr w:type="spellStart"/>
      <w:r w:rsidRPr="00C1525B">
        <w:rPr>
          <w:color w:val="000000"/>
          <w:szCs w:val="22"/>
          <w:lang w:val="en-US"/>
        </w:rPr>
        <w:t>sebagai</w:t>
      </w:r>
      <w:proofErr w:type="spellEnd"/>
      <w:r w:rsidRPr="00C1525B">
        <w:rPr>
          <w:color w:val="000000"/>
          <w:szCs w:val="22"/>
          <w:lang w:val="en-US"/>
        </w:rPr>
        <w:t xml:space="preserve"> </w:t>
      </w:r>
      <w:proofErr w:type="spellStart"/>
      <w:r w:rsidRPr="00C1525B">
        <w:rPr>
          <w:color w:val="000000"/>
          <w:szCs w:val="22"/>
          <w:lang w:val="en-US"/>
        </w:rPr>
        <w:t>sumber</w:t>
      </w:r>
      <w:proofErr w:type="spellEnd"/>
      <w:r w:rsidRPr="00C1525B">
        <w:rPr>
          <w:color w:val="000000"/>
          <w:szCs w:val="22"/>
          <w:lang w:val="en-US"/>
        </w:rPr>
        <w:t xml:space="preserve"> </w:t>
      </w:r>
      <w:proofErr w:type="spellStart"/>
      <w:r w:rsidRPr="00C1525B">
        <w:rPr>
          <w:color w:val="000000"/>
          <w:szCs w:val="22"/>
          <w:lang w:val="en-US"/>
        </w:rPr>
        <w:t>belajar</w:t>
      </w:r>
      <w:proofErr w:type="spellEnd"/>
      <w:r w:rsidRPr="00C1525B">
        <w:rPr>
          <w:color w:val="000000"/>
          <w:szCs w:val="22"/>
          <w:lang w:val="en-US"/>
        </w:rPr>
        <w:t xml:space="preserve">, </w:t>
      </w:r>
      <w:proofErr w:type="spellStart"/>
      <w:r w:rsidRPr="00C1525B">
        <w:rPr>
          <w:color w:val="000000"/>
          <w:szCs w:val="22"/>
          <w:lang w:val="en-US"/>
        </w:rPr>
        <w:t>sumber</w:t>
      </w:r>
      <w:proofErr w:type="spellEnd"/>
      <w:r w:rsidRPr="00C1525B">
        <w:rPr>
          <w:color w:val="000000"/>
          <w:szCs w:val="22"/>
          <w:lang w:val="en-US"/>
        </w:rPr>
        <w:t xml:space="preserve"> </w:t>
      </w:r>
      <w:proofErr w:type="spellStart"/>
      <w:r w:rsidRPr="00C1525B">
        <w:rPr>
          <w:color w:val="000000"/>
          <w:szCs w:val="22"/>
          <w:lang w:val="en-US"/>
        </w:rPr>
        <w:t>informasi</w:t>
      </w:r>
      <w:proofErr w:type="spellEnd"/>
      <w:r w:rsidRPr="00C1525B">
        <w:rPr>
          <w:color w:val="000000"/>
          <w:szCs w:val="22"/>
          <w:lang w:val="en-US"/>
        </w:rPr>
        <w:t xml:space="preserve">, </w:t>
      </w:r>
      <w:proofErr w:type="spellStart"/>
      <w:r w:rsidRPr="00C1525B">
        <w:rPr>
          <w:color w:val="000000"/>
          <w:szCs w:val="22"/>
          <w:lang w:val="en-US"/>
        </w:rPr>
        <w:t>dan</w:t>
      </w:r>
      <w:proofErr w:type="spellEnd"/>
      <w:r w:rsidRPr="00C1525B">
        <w:rPr>
          <w:color w:val="000000"/>
          <w:szCs w:val="22"/>
          <w:lang w:val="en-US"/>
        </w:rPr>
        <w:t xml:space="preserve"> </w:t>
      </w:r>
      <w:proofErr w:type="spellStart"/>
      <w:r w:rsidRPr="00C1525B">
        <w:rPr>
          <w:color w:val="000000"/>
          <w:szCs w:val="22"/>
          <w:lang w:val="en-US"/>
        </w:rPr>
        <w:t>sumber</w:t>
      </w:r>
      <w:proofErr w:type="spellEnd"/>
      <w:r w:rsidRPr="00C1525B">
        <w:rPr>
          <w:color w:val="000000"/>
          <w:szCs w:val="22"/>
          <w:lang w:val="en-US"/>
        </w:rPr>
        <w:t xml:space="preserve"> </w:t>
      </w:r>
      <w:proofErr w:type="spellStart"/>
      <w:r w:rsidRPr="00C1525B">
        <w:rPr>
          <w:color w:val="000000"/>
          <w:szCs w:val="22"/>
          <w:lang w:val="en-US"/>
        </w:rPr>
        <w:t>hiburan</w:t>
      </w:r>
      <w:proofErr w:type="spellEnd"/>
      <w:r w:rsidRPr="00C1525B">
        <w:rPr>
          <w:color w:val="000000"/>
          <w:szCs w:val="22"/>
          <w:lang w:val="en-US"/>
        </w:rPr>
        <w:t>.</w:t>
      </w:r>
      <w:proofErr w:type="gramEnd"/>
      <w:r w:rsidRPr="00C1525B">
        <w:rPr>
          <w:color w:val="000000"/>
          <w:szCs w:val="22"/>
          <w:lang w:val="en-US"/>
        </w:rPr>
        <w:t xml:space="preserve"> </w:t>
      </w:r>
      <w:proofErr w:type="spellStart"/>
      <w:proofErr w:type="gramStart"/>
      <w:r w:rsidRPr="00C1525B">
        <w:rPr>
          <w:color w:val="000000"/>
          <w:szCs w:val="22"/>
          <w:lang w:val="en-US"/>
        </w:rPr>
        <w:t>Sedangkan</w:t>
      </w:r>
      <w:proofErr w:type="spellEnd"/>
      <w:r w:rsidRPr="00C1525B">
        <w:rPr>
          <w:color w:val="000000"/>
          <w:szCs w:val="22"/>
          <w:lang w:val="en-US"/>
        </w:rPr>
        <w:t xml:space="preserve"> </w:t>
      </w:r>
      <w:proofErr w:type="spellStart"/>
      <w:r w:rsidRPr="00C1525B">
        <w:rPr>
          <w:color w:val="000000"/>
          <w:szCs w:val="22"/>
          <w:lang w:val="en-US"/>
        </w:rPr>
        <w:t>kategori</w:t>
      </w:r>
      <w:proofErr w:type="spellEnd"/>
      <w:r w:rsidRPr="00C1525B">
        <w:rPr>
          <w:color w:val="000000"/>
          <w:szCs w:val="22"/>
          <w:lang w:val="en-US"/>
        </w:rPr>
        <w:t xml:space="preserve"> </w:t>
      </w:r>
      <w:proofErr w:type="spellStart"/>
      <w:r w:rsidRPr="00C1525B">
        <w:rPr>
          <w:color w:val="000000"/>
          <w:szCs w:val="22"/>
          <w:lang w:val="en-US"/>
        </w:rPr>
        <w:t>minat</w:t>
      </w:r>
      <w:proofErr w:type="spellEnd"/>
      <w:r w:rsidRPr="00C1525B">
        <w:rPr>
          <w:color w:val="000000"/>
          <w:szCs w:val="22"/>
          <w:lang w:val="en-US"/>
        </w:rPr>
        <w:t xml:space="preserve"> </w:t>
      </w:r>
      <w:proofErr w:type="spellStart"/>
      <w:r w:rsidRPr="00C1525B">
        <w:rPr>
          <w:color w:val="000000"/>
          <w:szCs w:val="22"/>
          <w:lang w:val="en-US"/>
        </w:rPr>
        <w:t>belajar</w:t>
      </w:r>
      <w:proofErr w:type="spellEnd"/>
      <w:r w:rsidRPr="00C1525B">
        <w:rPr>
          <w:color w:val="000000"/>
          <w:szCs w:val="22"/>
          <w:lang w:val="en-US"/>
        </w:rPr>
        <w:t xml:space="preserve"> </w:t>
      </w:r>
      <w:proofErr w:type="spellStart"/>
      <w:r w:rsidRPr="00C1525B">
        <w:rPr>
          <w:color w:val="000000"/>
          <w:szCs w:val="22"/>
          <w:lang w:val="en-US"/>
        </w:rPr>
        <w:t>juga</w:t>
      </w:r>
      <w:proofErr w:type="spellEnd"/>
      <w:r w:rsidRPr="00C1525B">
        <w:rPr>
          <w:color w:val="000000"/>
          <w:szCs w:val="22"/>
          <w:lang w:val="en-US"/>
        </w:rPr>
        <w:t xml:space="preserve"> </w:t>
      </w:r>
      <w:proofErr w:type="spellStart"/>
      <w:r w:rsidRPr="00C1525B">
        <w:rPr>
          <w:color w:val="000000"/>
          <w:szCs w:val="22"/>
          <w:lang w:val="en-US"/>
        </w:rPr>
        <w:t>diperinci</w:t>
      </w:r>
      <w:proofErr w:type="spellEnd"/>
      <w:r w:rsidRPr="00C1525B">
        <w:rPr>
          <w:color w:val="000000"/>
          <w:szCs w:val="22"/>
          <w:lang w:val="en-US"/>
        </w:rPr>
        <w:t xml:space="preserve"> </w:t>
      </w:r>
      <w:proofErr w:type="spellStart"/>
      <w:r w:rsidRPr="00C1525B">
        <w:rPr>
          <w:color w:val="000000"/>
          <w:szCs w:val="22"/>
          <w:lang w:val="en-US"/>
        </w:rPr>
        <w:t>ke</w:t>
      </w:r>
      <w:proofErr w:type="spellEnd"/>
      <w:r w:rsidRPr="00C1525B">
        <w:rPr>
          <w:color w:val="000000"/>
          <w:szCs w:val="22"/>
          <w:lang w:val="en-US"/>
        </w:rPr>
        <w:t xml:space="preserve"> </w:t>
      </w:r>
      <w:proofErr w:type="spellStart"/>
      <w:r w:rsidRPr="00C1525B">
        <w:rPr>
          <w:color w:val="000000"/>
          <w:szCs w:val="22"/>
          <w:lang w:val="en-US"/>
        </w:rPr>
        <w:t>dalam</w:t>
      </w:r>
      <w:proofErr w:type="spellEnd"/>
      <w:r w:rsidRPr="00C1525B">
        <w:rPr>
          <w:color w:val="000000"/>
          <w:szCs w:val="22"/>
          <w:lang w:val="en-US"/>
        </w:rPr>
        <w:t xml:space="preserve"> </w:t>
      </w:r>
      <w:proofErr w:type="spellStart"/>
      <w:r w:rsidRPr="00C1525B">
        <w:rPr>
          <w:color w:val="000000"/>
          <w:szCs w:val="22"/>
          <w:lang w:val="en-US"/>
        </w:rPr>
        <w:t>tiga</w:t>
      </w:r>
      <w:proofErr w:type="spellEnd"/>
      <w:r w:rsidRPr="00C1525B">
        <w:rPr>
          <w:color w:val="000000"/>
          <w:szCs w:val="22"/>
          <w:lang w:val="en-US"/>
        </w:rPr>
        <w:t xml:space="preserve"> </w:t>
      </w:r>
      <w:proofErr w:type="spellStart"/>
      <w:r w:rsidRPr="00C1525B">
        <w:rPr>
          <w:color w:val="000000"/>
          <w:szCs w:val="22"/>
          <w:lang w:val="en-US"/>
        </w:rPr>
        <w:t>tingkat</w:t>
      </w:r>
      <w:proofErr w:type="spellEnd"/>
      <w:r w:rsidRPr="00C1525B">
        <w:rPr>
          <w:color w:val="000000"/>
          <w:szCs w:val="22"/>
          <w:lang w:val="en-US"/>
        </w:rPr>
        <w:t xml:space="preserve"> </w:t>
      </w:r>
      <w:proofErr w:type="spellStart"/>
      <w:r w:rsidRPr="00C1525B">
        <w:rPr>
          <w:color w:val="000000"/>
          <w:szCs w:val="22"/>
          <w:lang w:val="en-US"/>
        </w:rPr>
        <w:t>yakni</w:t>
      </w:r>
      <w:proofErr w:type="spellEnd"/>
      <w:r w:rsidRPr="00C1525B">
        <w:rPr>
          <w:color w:val="000000"/>
          <w:szCs w:val="22"/>
          <w:lang w:val="en-US"/>
        </w:rPr>
        <w:t xml:space="preserve">, </w:t>
      </w:r>
      <w:proofErr w:type="spellStart"/>
      <w:r w:rsidRPr="00C1525B">
        <w:rPr>
          <w:color w:val="000000"/>
          <w:szCs w:val="22"/>
          <w:lang w:val="en-US"/>
        </w:rPr>
        <w:t>minat</w:t>
      </w:r>
      <w:proofErr w:type="spellEnd"/>
      <w:r w:rsidRPr="00C1525B">
        <w:rPr>
          <w:color w:val="000000"/>
          <w:szCs w:val="22"/>
          <w:lang w:val="en-US"/>
        </w:rPr>
        <w:t xml:space="preserve"> </w:t>
      </w:r>
      <w:proofErr w:type="spellStart"/>
      <w:r w:rsidRPr="00C1525B">
        <w:rPr>
          <w:color w:val="000000"/>
          <w:szCs w:val="22"/>
          <w:lang w:val="en-US"/>
        </w:rPr>
        <w:t>belajar</w:t>
      </w:r>
      <w:proofErr w:type="spellEnd"/>
      <w:r w:rsidRPr="00C1525B">
        <w:rPr>
          <w:color w:val="000000"/>
          <w:szCs w:val="22"/>
          <w:lang w:val="en-US"/>
        </w:rPr>
        <w:t xml:space="preserve"> </w:t>
      </w:r>
      <w:proofErr w:type="spellStart"/>
      <w:r w:rsidRPr="00C1525B">
        <w:rPr>
          <w:color w:val="000000"/>
          <w:szCs w:val="22"/>
          <w:lang w:val="en-US"/>
        </w:rPr>
        <w:t>tinggi</w:t>
      </w:r>
      <w:proofErr w:type="spellEnd"/>
      <w:r w:rsidRPr="00C1525B">
        <w:rPr>
          <w:color w:val="000000"/>
          <w:szCs w:val="22"/>
          <w:lang w:val="en-US"/>
        </w:rPr>
        <w:t xml:space="preserve">, </w:t>
      </w:r>
      <w:proofErr w:type="spellStart"/>
      <w:r w:rsidRPr="00C1525B">
        <w:rPr>
          <w:color w:val="000000"/>
          <w:szCs w:val="22"/>
          <w:lang w:val="en-US"/>
        </w:rPr>
        <w:t>cukup</w:t>
      </w:r>
      <w:proofErr w:type="spellEnd"/>
      <w:r w:rsidRPr="00C1525B">
        <w:rPr>
          <w:color w:val="000000"/>
          <w:szCs w:val="22"/>
          <w:lang w:val="en-US"/>
        </w:rPr>
        <w:t xml:space="preserve">, </w:t>
      </w:r>
      <w:proofErr w:type="spellStart"/>
      <w:r w:rsidRPr="00C1525B">
        <w:rPr>
          <w:color w:val="000000"/>
          <w:szCs w:val="22"/>
          <w:lang w:val="en-US"/>
        </w:rPr>
        <w:t>dan</w:t>
      </w:r>
      <w:proofErr w:type="spellEnd"/>
      <w:r w:rsidRPr="00C1525B">
        <w:rPr>
          <w:color w:val="000000"/>
          <w:szCs w:val="22"/>
          <w:lang w:val="en-US"/>
        </w:rPr>
        <w:t xml:space="preserve"> </w:t>
      </w:r>
      <w:proofErr w:type="spellStart"/>
      <w:r w:rsidRPr="00C1525B">
        <w:rPr>
          <w:color w:val="000000"/>
          <w:szCs w:val="22"/>
          <w:lang w:val="en-US"/>
        </w:rPr>
        <w:t>rendah</w:t>
      </w:r>
      <w:proofErr w:type="spellEnd"/>
      <w:r w:rsidRPr="00C1525B">
        <w:rPr>
          <w:color w:val="000000"/>
          <w:szCs w:val="22"/>
          <w:lang w:val="en-US"/>
        </w:rPr>
        <w:t>.</w:t>
      </w:r>
      <w:proofErr w:type="gramEnd"/>
    </w:p>
    <w:p w:rsidR="00C1525B" w:rsidRPr="00C1525B" w:rsidRDefault="00C1525B" w:rsidP="001E652A">
      <w:pPr>
        <w:pStyle w:val="normal0"/>
        <w:widowControl w:val="0"/>
        <w:ind w:right="41"/>
        <w:rPr>
          <w:i/>
          <w:color w:val="000000"/>
          <w:szCs w:val="22"/>
          <w:lang w:val="en-US"/>
        </w:rPr>
      </w:pPr>
    </w:p>
    <w:p w:rsidR="001E652A" w:rsidRPr="00C1525B" w:rsidRDefault="001E652A" w:rsidP="001E652A">
      <w:pPr>
        <w:pStyle w:val="normal0"/>
        <w:widowControl w:val="0"/>
        <w:ind w:right="41"/>
        <w:rPr>
          <w:i/>
          <w:color w:val="000000"/>
          <w:szCs w:val="22"/>
          <w:lang w:val="en-US"/>
        </w:rPr>
      </w:pPr>
      <w:proofErr w:type="spellStart"/>
      <w:r w:rsidRPr="00C1525B">
        <w:rPr>
          <w:i/>
          <w:color w:val="000000"/>
          <w:szCs w:val="22"/>
          <w:lang w:val="en-US"/>
        </w:rPr>
        <w:t>Peran</w:t>
      </w:r>
      <w:proofErr w:type="spellEnd"/>
      <w:r w:rsidRPr="00C1525B">
        <w:rPr>
          <w:i/>
          <w:color w:val="000000"/>
          <w:szCs w:val="22"/>
          <w:lang w:val="en-US"/>
        </w:rPr>
        <w:t xml:space="preserve"> Program </w:t>
      </w:r>
      <w:proofErr w:type="spellStart"/>
      <w:r w:rsidRPr="00C1525B">
        <w:rPr>
          <w:i/>
          <w:color w:val="000000"/>
          <w:szCs w:val="22"/>
          <w:lang w:val="en-US"/>
        </w:rPr>
        <w:t>Belajar</w:t>
      </w:r>
      <w:proofErr w:type="spellEnd"/>
      <w:r w:rsidRPr="00C1525B">
        <w:rPr>
          <w:i/>
          <w:color w:val="000000"/>
          <w:szCs w:val="22"/>
          <w:lang w:val="en-US"/>
        </w:rPr>
        <w:t xml:space="preserve"> </w:t>
      </w:r>
      <w:proofErr w:type="spellStart"/>
      <w:r w:rsidRPr="00C1525B">
        <w:rPr>
          <w:i/>
          <w:color w:val="000000"/>
          <w:szCs w:val="22"/>
          <w:lang w:val="en-US"/>
        </w:rPr>
        <w:t>dari</w:t>
      </w:r>
      <w:proofErr w:type="spellEnd"/>
      <w:r w:rsidRPr="00C1525B">
        <w:rPr>
          <w:i/>
          <w:color w:val="000000"/>
          <w:szCs w:val="22"/>
          <w:lang w:val="en-US"/>
        </w:rPr>
        <w:t xml:space="preserve"> </w:t>
      </w:r>
      <w:proofErr w:type="spellStart"/>
      <w:r w:rsidRPr="00C1525B">
        <w:rPr>
          <w:i/>
          <w:color w:val="000000"/>
          <w:szCs w:val="22"/>
          <w:lang w:val="en-US"/>
        </w:rPr>
        <w:t>Rumah</w:t>
      </w:r>
      <w:proofErr w:type="spellEnd"/>
    </w:p>
    <w:p w:rsidR="001E652A" w:rsidRPr="00E7317B" w:rsidRDefault="001E652A" w:rsidP="00E7317B">
      <w:pPr>
        <w:pStyle w:val="normal0"/>
        <w:widowControl w:val="0"/>
        <w:ind w:right="41" w:firstLine="720"/>
        <w:rPr>
          <w:color w:val="000000"/>
          <w:szCs w:val="22"/>
          <w:lang w:val="sq-AL"/>
        </w:rPr>
      </w:pPr>
      <w:proofErr w:type="gramStart"/>
      <w:r w:rsidRPr="00C1525B">
        <w:rPr>
          <w:color w:val="000000"/>
          <w:szCs w:val="22"/>
          <w:lang w:val="en-US"/>
        </w:rPr>
        <w:t xml:space="preserve">Data </w:t>
      </w:r>
      <w:proofErr w:type="spellStart"/>
      <w:r w:rsidRPr="00C1525B">
        <w:rPr>
          <w:color w:val="000000"/>
          <w:szCs w:val="22"/>
          <w:lang w:val="en-US"/>
        </w:rPr>
        <w:t>gabungan</w:t>
      </w:r>
      <w:proofErr w:type="spellEnd"/>
      <w:r w:rsidRPr="00C1525B">
        <w:rPr>
          <w:color w:val="000000"/>
          <w:szCs w:val="22"/>
          <w:lang w:val="en-US"/>
        </w:rPr>
        <w:t xml:space="preserve"> </w:t>
      </w:r>
      <w:proofErr w:type="spellStart"/>
      <w:r w:rsidRPr="00C1525B">
        <w:rPr>
          <w:color w:val="000000"/>
          <w:szCs w:val="22"/>
          <w:lang w:val="en-US"/>
        </w:rPr>
        <w:t>dari</w:t>
      </w:r>
      <w:proofErr w:type="spellEnd"/>
      <w:r w:rsidRPr="00C1525B">
        <w:rPr>
          <w:color w:val="000000"/>
          <w:szCs w:val="22"/>
          <w:lang w:val="en-US"/>
        </w:rPr>
        <w:t xml:space="preserve"> </w:t>
      </w:r>
      <w:proofErr w:type="spellStart"/>
      <w:r w:rsidRPr="00C1525B">
        <w:rPr>
          <w:color w:val="000000"/>
          <w:szCs w:val="22"/>
          <w:lang w:val="en-US"/>
        </w:rPr>
        <w:t>tiap-tiap</w:t>
      </w:r>
      <w:proofErr w:type="spellEnd"/>
      <w:r w:rsidRPr="00C1525B">
        <w:rPr>
          <w:color w:val="000000"/>
          <w:szCs w:val="22"/>
          <w:lang w:val="en-US"/>
        </w:rPr>
        <w:t xml:space="preserve"> </w:t>
      </w:r>
      <w:proofErr w:type="spellStart"/>
      <w:r w:rsidRPr="00C1525B">
        <w:rPr>
          <w:color w:val="000000"/>
          <w:szCs w:val="22"/>
          <w:lang w:val="en-US"/>
        </w:rPr>
        <w:t>teknik</w:t>
      </w:r>
      <w:proofErr w:type="spellEnd"/>
      <w:r w:rsidRPr="00C1525B">
        <w:rPr>
          <w:color w:val="000000"/>
          <w:szCs w:val="22"/>
          <w:lang w:val="en-US"/>
        </w:rPr>
        <w:t xml:space="preserve"> </w:t>
      </w:r>
      <w:proofErr w:type="spellStart"/>
      <w:r w:rsidRPr="00C1525B">
        <w:rPr>
          <w:color w:val="000000"/>
          <w:szCs w:val="22"/>
          <w:lang w:val="en-US"/>
        </w:rPr>
        <w:t>pengumpulan</w:t>
      </w:r>
      <w:proofErr w:type="spellEnd"/>
      <w:r w:rsidRPr="00C1525B">
        <w:rPr>
          <w:color w:val="000000"/>
          <w:szCs w:val="22"/>
          <w:lang w:val="en-US"/>
        </w:rPr>
        <w:t xml:space="preserve"> data </w:t>
      </w:r>
      <w:proofErr w:type="spellStart"/>
      <w:r w:rsidRPr="00C1525B">
        <w:rPr>
          <w:color w:val="000000"/>
          <w:szCs w:val="22"/>
          <w:lang w:val="en-US"/>
        </w:rPr>
        <w:t>menunjukkan</w:t>
      </w:r>
      <w:proofErr w:type="spellEnd"/>
      <w:r w:rsidRPr="00C1525B">
        <w:rPr>
          <w:color w:val="000000"/>
          <w:szCs w:val="22"/>
          <w:lang w:val="en-US"/>
        </w:rPr>
        <w:t xml:space="preserve"> </w:t>
      </w:r>
      <w:proofErr w:type="spellStart"/>
      <w:r w:rsidRPr="00C1525B">
        <w:rPr>
          <w:color w:val="000000"/>
          <w:szCs w:val="22"/>
          <w:lang w:val="en-US"/>
        </w:rPr>
        <w:t>bahwa</w:t>
      </w:r>
      <w:proofErr w:type="spellEnd"/>
      <w:r w:rsidRPr="00C1525B">
        <w:rPr>
          <w:color w:val="000000"/>
          <w:szCs w:val="22"/>
          <w:lang w:val="en-US"/>
        </w:rPr>
        <w:t xml:space="preserve"> </w:t>
      </w:r>
      <w:proofErr w:type="spellStart"/>
      <w:r w:rsidRPr="00C1525B">
        <w:rPr>
          <w:color w:val="000000"/>
          <w:szCs w:val="22"/>
          <w:lang w:val="en-US"/>
        </w:rPr>
        <w:t>terdapat</w:t>
      </w:r>
      <w:proofErr w:type="spellEnd"/>
      <w:r w:rsidRPr="00C1525B">
        <w:rPr>
          <w:color w:val="000000"/>
          <w:szCs w:val="22"/>
          <w:lang w:val="en-US"/>
        </w:rPr>
        <w:t xml:space="preserve"> </w:t>
      </w:r>
      <w:proofErr w:type="spellStart"/>
      <w:r w:rsidRPr="00C1525B">
        <w:rPr>
          <w:color w:val="000000"/>
          <w:szCs w:val="22"/>
          <w:lang w:val="en-US"/>
        </w:rPr>
        <w:t>tiga</w:t>
      </w:r>
      <w:proofErr w:type="spellEnd"/>
      <w:r w:rsidRPr="00C1525B">
        <w:rPr>
          <w:color w:val="000000"/>
          <w:szCs w:val="22"/>
          <w:lang w:val="en-US"/>
        </w:rPr>
        <w:t xml:space="preserve"> </w:t>
      </w:r>
      <w:proofErr w:type="spellStart"/>
      <w:r w:rsidRPr="00C1525B">
        <w:rPr>
          <w:color w:val="000000"/>
          <w:szCs w:val="22"/>
          <w:lang w:val="en-US"/>
        </w:rPr>
        <w:t>dari</w:t>
      </w:r>
      <w:proofErr w:type="spellEnd"/>
      <w:r w:rsidRPr="00C1525B">
        <w:rPr>
          <w:color w:val="000000"/>
          <w:szCs w:val="22"/>
          <w:lang w:val="en-US"/>
        </w:rPr>
        <w:t xml:space="preserve"> </w:t>
      </w:r>
      <w:proofErr w:type="spellStart"/>
      <w:r w:rsidRPr="00C1525B">
        <w:rPr>
          <w:color w:val="000000"/>
          <w:szCs w:val="22"/>
          <w:lang w:val="en-US"/>
        </w:rPr>
        <w:t>sepuluh</w:t>
      </w:r>
      <w:proofErr w:type="spellEnd"/>
      <w:r w:rsidRPr="00C1525B">
        <w:rPr>
          <w:color w:val="000000"/>
          <w:szCs w:val="22"/>
          <w:lang w:val="en-US"/>
        </w:rPr>
        <w:t xml:space="preserve"> </w:t>
      </w:r>
      <w:proofErr w:type="spellStart"/>
      <w:r w:rsidRPr="00C1525B">
        <w:rPr>
          <w:color w:val="000000"/>
          <w:szCs w:val="22"/>
          <w:lang w:val="en-US"/>
        </w:rPr>
        <w:t>orang</w:t>
      </w:r>
      <w:proofErr w:type="spellEnd"/>
      <w:r w:rsidRPr="00C1525B">
        <w:rPr>
          <w:color w:val="000000"/>
          <w:szCs w:val="22"/>
          <w:lang w:val="en-US"/>
        </w:rPr>
        <w:t xml:space="preserve"> </w:t>
      </w:r>
      <w:proofErr w:type="spellStart"/>
      <w:r w:rsidRPr="00C1525B">
        <w:rPr>
          <w:color w:val="000000"/>
          <w:szCs w:val="22"/>
          <w:lang w:val="en-US"/>
        </w:rPr>
        <w:t>informan</w:t>
      </w:r>
      <w:proofErr w:type="spellEnd"/>
      <w:r w:rsidRPr="00C1525B">
        <w:rPr>
          <w:color w:val="000000"/>
          <w:szCs w:val="22"/>
          <w:lang w:val="en-US"/>
        </w:rPr>
        <w:t xml:space="preserve"> yang </w:t>
      </w:r>
      <w:proofErr w:type="spellStart"/>
      <w:r w:rsidRPr="00C1525B">
        <w:rPr>
          <w:color w:val="000000"/>
          <w:szCs w:val="22"/>
          <w:lang w:val="en-US"/>
        </w:rPr>
        <w:t>memanfaatkan</w:t>
      </w:r>
      <w:proofErr w:type="spellEnd"/>
      <w:r w:rsidRPr="00C1525B">
        <w:rPr>
          <w:color w:val="000000"/>
          <w:szCs w:val="22"/>
          <w:lang w:val="en-US"/>
        </w:rPr>
        <w:t xml:space="preserve"> program BDR </w:t>
      </w:r>
      <w:proofErr w:type="spellStart"/>
      <w:r w:rsidRPr="00C1525B">
        <w:rPr>
          <w:color w:val="000000"/>
          <w:szCs w:val="22"/>
          <w:lang w:val="en-US"/>
        </w:rPr>
        <w:t>sebagai</w:t>
      </w:r>
      <w:proofErr w:type="spellEnd"/>
      <w:r w:rsidRPr="00C1525B">
        <w:rPr>
          <w:color w:val="000000"/>
          <w:szCs w:val="22"/>
          <w:lang w:val="en-US"/>
        </w:rPr>
        <w:t xml:space="preserve"> </w:t>
      </w:r>
      <w:proofErr w:type="spellStart"/>
      <w:r w:rsidRPr="00C1525B">
        <w:rPr>
          <w:color w:val="000000"/>
          <w:szCs w:val="22"/>
          <w:lang w:val="en-US"/>
        </w:rPr>
        <w:t>sumber</w:t>
      </w:r>
      <w:proofErr w:type="spellEnd"/>
      <w:r w:rsidRPr="00C1525B">
        <w:rPr>
          <w:color w:val="000000"/>
          <w:szCs w:val="22"/>
          <w:lang w:val="en-US"/>
        </w:rPr>
        <w:t xml:space="preserve"> </w:t>
      </w:r>
      <w:proofErr w:type="spellStart"/>
      <w:r w:rsidRPr="00C1525B">
        <w:rPr>
          <w:color w:val="000000"/>
          <w:szCs w:val="22"/>
          <w:lang w:val="en-US"/>
        </w:rPr>
        <w:t>belajar</w:t>
      </w:r>
      <w:proofErr w:type="spellEnd"/>
      <w:r w:rsidRPr="00C1525B">
        <w:rPr>
          <w:color w:val="000000"/>
          <w:szCs w:val="22"/>
          <w:lang w:val="en-US"/>
        </w:rPr>
        <w:t>.</w:t>
      </w:r>
      <w:proofErr w:type="gramEnd"/>
      <w:r w:rsidRPr="00C1525B">
        <w:rPr>
          <w:color w:val="000000"/>
          <w:szCs w:val="22"/>
          <w:lang w:val="en-US"/>
        </w:rPr>
        <w:t xml:space="preserve"> </w:t>
      </w:r>
      <w:proofErr w:type="spellStart"/>
      <w:r w:rsidRPr="00C1525B">
        <w:rPr>
          <w:color w:val="000000"/>
          <w:szCs w:val="22"/>
          <w:lang w:val="en-US"/>
        </w:rPr>
        <w:t>Menjadikan</w:t>
      </w:r>
      <w:proofErr w:type="spellEnd"/>
      <w:r w:rsidRPr="00C1525B">
        <w:rPr>
          <w:color w:val="000000"/>
          <w:szCs w:val="22"/>
          <w:lang w:val="en-US"/>
        </w:rPr>
        <w:t xml:space="preserve"> </w:t>
      </w:r>
      <w:proofErr w:type="spellStart"/>
      <w:r w:rsidRPr="00C1525B">
        <w:rPr>
          <w:color w:val="000000"/>
          <w:szCs w:val="22"/>
          <w:lang w:val="en-US"/>
        </w:rPr>
        <w:t>sebagai</w:t>
      </w:r>
      <w:proofErr w:type="spellEnd"/>
      <w:r w:rsidRPr="00C1525B">
        <w:rPr>
          <w:color w:val="000000"/>
          <w:szCs w:val="22"/>
          <w:lang w:val="en-US"/>
        </w:rPr>
        <w:t xml:space="preserve"> </w:t>
      </w:r>
      <w:proofErr w:type="spellStart"/>
      <w:r w:rsidRPr="00C1525B">
        <w:rPr>
          <w:color w:val="000000"/>
          <w:szCs w:val="22"/>
          <w:lang w:val="en-US"/>
        </w:rPr>
        <w:t>sumber</w:t>
      </w:r>
      <w:proofErr w:type="spellEnd"/>
      <w:r w:rsidRPr="00C1525B">
        <w:rPr>
          <w:color w:val="000000"/>
          <w:szCs w:val="22"/>
          <w:lang w:val="en-US"/>
        </w:rPr>
        <w:t xml:space="preserve"> </w:t>
      </w:r>
      <w:proofErr w:type="spellStart"/>
      <w:r w:rsidRPr="00C1525B">
        <w:rPr>
          <w:color w:val="000000"/>
          <w:szCs w:val="22"/>
          <w:lang w:val="en-US"/>
        </w:rPr>
        <w:t>belajar</w:t>
      </w:r>
      <w:proofErr w:type="spellEnd"/>
      <w:r w:rsidRPr="00C1525B">
        <w:rPr>
          <w:color w:val="000000"/>
          <w:szCs w:val="22"/>
          <w:lang w:val="en-US"/>
        </w:rPr>
        <w:t xml:space="preserve"> </w:t>
      </w:r>
      <w:proofErr w:type="spellStart"/>
      <w:r w:rsidRPr="00C1525B">
        <w:rPr>
          <w:color w:val="000000"/>
          <w:szCs w:val="22"/>
          <w:lang w:val="en-US"/>
        </w:rPr>
        <w:t>artinya</w:t>
      </w:r>
      <w:proofErr w:type="spellEnd"/>
      <w:r w:rsidRPr="00C1525B">
        <w:rPr>
          <w:color w:val="000000"/>
          <w:szCs w:val="22"/>
          <w:lang w:val="en-US"/>
        </w:rPr>
        <w:t xml:space="preserve"> </w:t>
      </w:r>
      <w:proofErr w:type="spellStart"/>
      <w:r w:rsidRPr="00C1525B">
        <w:rPr>
          <w:color w:val="000000"/>
          <w:szCs w:val="22"/>
          <w:lang w:val="en-US"/>
        </w:rPr>
        <w:t>siswa</w:t>
      </w:r>
      <w:proofErr w:type="spellEnd"/>
      <w:r w:rsidRPr="00C1525B">
        <w:rPr>
          <w:color w:val="000000"/>
          <w:szCs w:val="22"/>
          <w:lang w:val="en-US"/>
        </w:rPr>
        <w:t xml:space="preserve"> </w:t>
      </w:r>
      <w:proofErr w:type="spellStart"/>
      <w:r w:rsidRPr="00C1525B">
        <w:rPr>
          <w:color w:val="000000"/>
          <w:szCs w:val="22"/>
          <w:lang w:val="en-US"/>
        </w:rPr>
        <w:t>memposisikan</w:t>
      </w:r>
      <w:proofErr w:type="spellEnd"/>
      <w:r w:rsidRPr="00C1525B">
        <w:rPr>
          <w:color w:val="000000"/>
          <w:szCs w:val="22"/>
          <w:lang w:val="en-US"/>
        </w:rPr>
        <w:t xml:space="preserve"> program </w:t>
      </w:r>
      <w:proofErr w:type="spellStart"/>
      <w:r w:rsidRPr="00C1525B">
        <w:rPr>
          <w:color w:val="000000"/>
          <w:szCs w:val="22"/>
          <w:lang w:val="en-US"/>
        </w:rPr>
        <w:t>tersebut</w:t>
      </w:r>
      <w:proofErr w:type="spellEnd"/>
      <w:r w:rsidRPr="00C1525B">
        <w:rPr>
          <w:color w:val="000000"/>
          <w:szCs w:val="22"/>
          <w:lang w:val="en-US"/>
        </w:rPr>
        <w:t xml:space="preserve"> </w:t>
      </w:r>
      <w:proofErr w:type="spellStart"/>
      <w:r w:rsidRPr="00C1525B">
        <w:rPr>
          <w:color w:val="000000"/>
          <w:szCs w:val="22"/>
          <w:lang w:val="en-US"/>
        </w:rPr>
        <w:t>sebagai</w:t>
      </w:r>
      <w:proofErr w:type="spellEnd"/>
      <w:r w:rsidRPr="00C1525B">
        <w:rPr>
          <w:color w:val="000000"/>
          <w:szCs w:val="22"/>
          <w:lang w:val="en-US"/>
        </w:rPr>
        <w:t xml:space="preserve"> </w:t>
      </w:r>
      <w:proofErr w:type="spellStart"/>
      <w:r w:rsidRPr="00C1525B">
        <w:rPr>
          <w:color w:val="000000"/>
          <w:szCs w:val="22"/>
          <w:lang w:val="en-US"/>
        </w:rPr>
        <w:t>alternatif</w:t>
      </w:r>
      <w:proofErr w:type="spellEnd"/>
      <w:r w:rsidRPr="00C1525B">
        <w:rPr>
          <w:color w:val="000000"/>
          <w:szCs w:val="22"/>
          <w:lang w:val="en-US"/>
        </w:rPr>
        <w:t xml:space="preserve"> guru </w:t>
      </w:r>
      <w:proofErr w:type="spellStart"/>
      <w:r w:rsidRPr="00C1525B">
        <w:rPr>
          <w:color w:val="000000"/>
          <w:szCs w:val="22"/>
          <w:lang w:val="en-US"/>
        </w:rPr>
        <w:t>dan</w:t>
      </w:r>
      <w:proofErr w:type="spellEnd"/>
      <w:r w:rsidRPr="00C1525B">
        <w:rPr>
          <w:color w:val="000000"/>
          <w:szCs w:val="22"/>
          <w:lang w:val="en-US"/>
        </w:rPr>
        <w:t xml:space="preserve"> </w:t>
      </w:r>
      <w:proofErr w:type="spellStart"/>
      <w:r w:rsidRPr="00C1525B">
        <w:rPr>
          <w:color w:val="000000"/>
          <w:szCs w:val="22"/>
          <w:lang w:val="en-US"/>
        </w:rPr>
        <w:t>buku</w:t>
      </w:r>
      <w:proofErr w:type="spellEnd"/>
      <w:r w:rsidRPr="00C1525B">
        <w:rPr>
          <w:color w:val="000000"/>
          <w:szCs w:val="22"/>
          <w:lang w:val="en-US"/>
        </w:rPr>
        <w:t xml:space="preserve"> </w:t>
      </w:r>
      <w:proofErr w:type="spellStart"/>
      <w:r w:rsidRPr="00C1525B">
        <w:rPr>
          <w:color w:val="000000"/>
          <w:szCs w:val="22"/>
          <w:lang w:val="en-US"/>
        </w:rPr>
        <w:t>di</w:t>
      </w:r>
      <w:proofErr w:type="spellEnd"/>
      <w:r w:rsidRPr="00C1525B">
        <w:rPr>
          <w:color w:val="000000"/>
          <w:szCs w:val="22"/>
          <w:lang w:val="en-US"/>
        </w:rPr>
        <w:t xml:space="preserve"> </w:t>
      </w:r>
      <w:proofErr w:type="spellStart"/>
      <w:r w:rsidRPr="00C1525B">
        <w:rPr>
          <w:color w:val="000000"/>
          <w:szCs w:val="22"/>
          <w:lang w:val="en-US"/>
        </w:rPr>
        <w:t>sekolah</w:t>
      </w:r>
      <w:proofErr w:type="spellEnd"/>
      <w:r w:rsidRPr="00C1525B">
        <w:rPr>
          <w:color w:val="000000"/>
          <w:szCs w:val="22"/>
          <w:lang w:val="en-US"/>
        </w:rPr>
        <w:t xml:space="preserve"> </w:t>
      </w:r>
      <w:proofErr w:type="spellStart"/>
      <w:r w:rsidRPr="00C1525B">
        <w:rPr>
          <w:color w:val="000000"/>
          <w:szCs w:val="22"/>
          <w:lang w:val="en-US"/>
        </w:rPr>
        <w:t>sebagai</w:t>
      </w:r>
      <w:proofErr w:type="spellEnd"/>
      <w:r w:rsidRPr="00C1525B">
        <w:rPr>
          <w:color w:val="000000"/>
          <w:szCs w:val="22"/>
          <w:lang w:val="en-US"/>
        </w:rPr>
        <w:t xml:space="preserve"> </w:t>
      </w:r>
      <w:proofErr w:type="spellStart"/>
      <w:r w:rsidRPr="00C1525B">
        <w:rPr>
          <w:color w:val="000000"/>
          <w:szCs w:val="22"/>
          <w:lang w:val="en-US"/>
        </w:rPr>
        <w:t>sumber</w:t>
      </w:r>
      <w:proofErr w:type="spellEnd"/>
      <w:r w:rsidRPr="00C1525B">
        <w:rPr>
          <w:color w:val="000000"/>
          <w:szCs w:val="22"/>
          <w:lang w:val="en-US"/>
        </w:rPr>
        <w:t xml:space="preserve"> </w:t>
      </w:r>
      <w:proofErr w:type="spellStart"/>
      <w:r w:rsidRPr="00C1525B">
        <w:rPr>
          <w:color w:val="000000"/>
          <w:szCs w:val="22"/>
          <w:lang w:val="en-US"/>
        </w:rPr>
        <w:t>pengetahuan</w:t>
      </w:r>
      <w:proofErr w:type="spellEnd"/>
      <w:r w:rsidRPr="00C1525B">
        <w:rPr>
          <w:color w:val="000000"/>
          <w:szCs w:val="22"/>
          <w:lang w:val="en-US"/>
        </w:rPr>
        <w:t xml:space="preserve"> </w:t>
      </w:r>
      <w:proofErr w:type="spellStart"/>
      <w:r w:rsidRPr="00C1525B">
        <w:rPr>
          <w:color w:val="000000"/>
          <w:szCs w:val="22"/>
          <w:lang w:val="en-US"/>
        </w:rPr>
        <w:t>namun</w:t>
      </w:r>
      <w:proofErr w:type="spellEnd"/>
      <w:r w:rsidRPr="00C1525B">
        <w:rPr>
          <w:color w:val="000000"/>
          <w:szCs w:val="22"/>
          <w:lang w:val="en-US"/>
        </w:rPr>
        <w:t xml:space="preserve"> </w:t>
      </w:r>
      <w:proofErr w:type="spellStart"/>
      <w:r w:rsidRPr="00C1525B">
        <w:rPr>
          <w:color w:val="000000"/>
          <w:szCs w:val="22"/>
          <w:lang w:val="en-US"/>
        </w:rPr>
        <w:t>juga</w:t>
      </w:r>
      <w:proofErr w:type="spellEnd"/>
      <w:r w:rsidRPr="00C1525B">
        <w:rPr>
          <w:color w:val="000000"/>
          <w:szCs w:val="22"/>
          <w:lang w:val="en-US"/>
        </w:rPr>
        <w:t xml:space="preserve"> </w:t>
      </w:r>
      <w:proofErr w:type="spellStart"/>
      <w:r w:rsidRPr="00C1525B">
        <w:rPr>
          <w:color w:val="000000"/>
          <w:szCs w:val="22"/>
          <w:lang w:val="en-US"/>
        </w:rPr>
        <w:t>aktif</w:t>
      </w:r>
      <w:proofErr w:type="spellEnd"/>
      <w:r w:rsidRPr="00C1525B">
        <w:rPr>
          <w:color w:val="000000"/>
          <w:szCs w:val="22"/>
          <w:lang w:val="en-US"/>
        </w:rPr>
        <w:t xml:space="preserve"> </w:t>
      </w:r>
      <w:proofErr w:type="spellStart"/>
      <w:r w:rsidRPr="00C1525B">
        <w:rPr>
          <w:color w:val="000000"/>
          <w:szCs w:val="22"/>
          <w:lang w:val="en-US"/>
        </w:rPr>
        <w:t>menguji</w:t>
      </w:r>
      <w:proofErr w:type="spellEnd"/>
      <w:r w:rsidRPr="00C1525B">
        <w:rPr>
          <w:color w:val="000000"/>
          <w:szCs w:val="22"/>
          <w:lang w:val="en-US"/>
        </w:rPr>
        <w:t xml:space="preserve"> </w:t>
      </w:r>
      <w:proofErr w:type="spellStart"/>
      <w:r w:rsidRPr="00C1525B">
        <w:rPr>
          <w:color w:val="000000"/>
          <w:szCs w:val="22"/>
          <w:lang w:val="en-US"/>
        </w:rPr>
        <w:t>pemahaman</w:t>
      </w:r>
      <w:proofErr w:type="spellEnd"/>
      <w:r w:rsidRPr="00C1525B">
        <w:rPr>
          <w:color w:val="000000"/>
          <w:szCs w:val="22"/>
          <w:lang w:val="en-US"/>
        </w:rPr>
        <w:t xml:space="preserve"> </w:t>
      </w:r>
      <w:proofErr w:type="spellStart"/>
      <w:r w:rsidRPr="00C1525B">
        <w:rPr>
          <w:color w:val="000000"/>
          <w:szCs w:val="22"/>
          <w:lang w:val="en-US"/>
        </w:rPr>
        <w:t>dari</w:t>
      </w:r>
      <w:proofErr w:type="spellEnd"/>
      <w:r w:rsidRPr="00C1525B">
        <w:rPr>
          <w:color w:val="000000"/>
          <w:szCs w:val="22"/>
          <w:lang w:val="en-US"/>
        </w:rPr>
        <w:t xml:space="preserve"> </w:t>
      </w:r>
      <w:proofErr w:type="spellStart"/>
      <w:proofErr w:type="gramStart"/>
      <w:r w:rsidRPr="00C1525B">
        <w:rPr>
          <w:color w:val="000000"/>
          <w:szCs w:val="22"/>
          <w:lang w:val="en-US"/>
        </w:rPr>
        <w:t>apa</w:t>
      </w:r>
      <w:proofErr w:type="spellEnd"/>
      <w:proofErr w:type="gramEnd"/>
      <w:r w:rsidRPr="00C1525B">
        <w:rPr>
          <w:color w:val="000000"/>
          <w:szCs w:val="22"/>
          <w:lang w:val="en-US"/>
        </w:rPr>
        <w:t xml:space="preserve"> yang </w:t>
      </w:r>
      <w:proofErr w:type="spellStart"/>
      <w:r w:rsidRPr="00C1525B">
        <w:rPr>
          <w:color w:val="000000"/>
          <w:szCs w:val="22"/>
          <w:lang w:val="en-US"/>
        </w:rPr>
        <w:t>sudah</w:t>
      </w:r>
      <w:proofErr w:type="spellEnd"/>
      <w:r w:rsidRPr="00C1525B">
        <w:rPr>
          <w:color w:val="000000"/>
          <w:szCs w:val="22"/>
          <w:lang w:val="en-US"/>
        </w:rPr>
        <w:t xml:space="preserve"> </w:t>
      </w:r>
      <w:proofErr w:type="spellStart"/>
      <w:r w:rsidRPr="00C1525B">
        <w:rPr>
          <w:color w:val="000000"/>
          <w:szCs w:val="22"/>
          <w:lang w:val="en-US"/>
        </w:rPr>
        <w:t>diajarkan</w:t>
      </w:r>
      <w:proofErr w:type="spellEnd"/>
      <w:r w:rsidRPr="00C1525B">
        <w:rPr>
          <w:color w:val="000000"/>
          <w:szCs w:val="22"/>
          <w:lang w:val="en-US"/>
        </w:rPr>
        <w:t xml:space="preserve"> </w:t>
      </w:r>
      <w:proofErr w:type="spellStart"/>
      <w:r w:rsidRPr="00C1525B">
        <w:rPr>
          <w:color w:val="000000"/>
          <w:szCs w:val="22"/>
          <w:lang w:val="en-US"/>
        </w:rPr>
        <w:t>melalui</w:t>
      </w:r>
      <w:proofErr w:type="spellEnd"/>
      <w:r w:rsidRPr="00C1525B">
        <w:rPr>
          <w:color w:val="000000"/>
          <w:szCs w:val="22"/>
          <w:lang w:val="en-US"/>
        </w:rPr>
        <w:t xml:space="preserve"> </w:t>
      </w:r>
      <w:proofErr w:type="spellStart"/>
      <w:r w:rsidRPr="00C1525B">
        <w:rPr>
          <w:color w:val="000000"/>
          <w:szCs w:val="22"/>
          <w:lang w:val="en-US"/>
        </w:rPr>
        <w:t>soal</w:t>
      </w:r>
      <w:proofErr w:type="spellEnd"/>
      <w:r w:rsidRPr="00C1525B">
        <w:rPr>
          <w:color w:val="000000"/>
          <w:szCs w:val="22"/>
          <w:lang w:val="en-US"/>
        </w:rPr>
        <w:t xml:space="preserve"> </w:t>
      </w:r>
      <w:proofErr w:type="spellStart"/>
      <w:r w:rsidRPr="00C1525B">
        <w:rPr>
          <w:color w:val="000000"/>
          <w:szCs w:val="22"/>
          <w:lang w:val="en-US"/>
        </w:rPr>
        <w:t>evaluasi</w:t>
      </w:r>
      <w:proofErr w:type="spellEnd"/>
      <w:r w:rsidRPr="00C1525B">
        <w:rPr>
          <w:color w:val="000000"/>
          <w:szCs w:val="22"/>
          <w:lang w:val="en-US"/>
        </w:rPr>
        <w:t xml:space="preserve"> </w:t>
      </w:r>
      <w:proofErr w:type="spellStart"/>
      <w:r w:rsidRPr="00C1525B">
        <w:rPr>
          <w:color w:val="000000"/>
          <w:szCs w:val="22"/>
          <w:lang w:val="en-US"/>
        </w:rPr>
        <w:t>di</w:t>
      </w:r>
      <w:proofErr w:type="spellEnd"/>
      <w:r w:rsidRPr="00C1525B">
        <w:rPr>
          <w:color w:val="000000"/>
          <w:szCs w:val="22"/>
          <w:lang w:val="en-US"/>
        </w:rPr>
        <w:t xml:space="preserve"> </w:t>
      </w:r>
      <w:proofErr w:type="spellStart"/>
      <w:r w:rsidRPr="00C1525B">
        <w:rPr>
          <w:color w:val="000000"/>
          <w:szCs w:val="22"/>
          <w:lang w:val="en-US"/>
        </w:rPr>
        <w:t>akhir</w:t>
      </w:r>
      <w:proofErr w:type="spellEnd"/>
      <w:r w:rsidRPr="00C1525B">
        <w:rPr>
          <w:color w:val="000000"/>
          <w:szCs w:val="22"/>
          <w:lang w:val="en-US"/>
        </w:rPr>
        <w:t xml:space="preserve"> </w:t>
      </w:r>
      <w:proofErr w:type="spellStart"/>
      <w:r w:rsidRPr="00C1525B">
        <w:rPr>
          <w:color w:val="000000"/>
          <w:szCs w:val="22"/>
          <w:lang w:val="en-US"/>
        </w:rPr>
        <w:t>acara</w:t>
      </w:r>
      <w:proofErr w:type="spellEnd"/>
      <w:r w:rsidRPr="00C1525B">
        <w:rPr>
          <w:color w:val="000000"/>
          <w:szCs w:val="22"/>
          <w:lang w:val="en-US"/>
        </w:rPr>
        <w:t xml:space="preserve">. </w:t>
      </w:r>
      <w:proofErr w:type="spellStart"/>
      <w:proofErr w:type="gramStart"/>
      <w:r w:rsidRPr="00C1525B">
        <w:rPr>
          <w:color w:val="000000"/>
          <w:szCs w:val="22"/>
          <w:lang w:val="en-US"/>
        </w:rPr>
        <w:t>Adapun</w:t>
      </w:r>
      <w:proofErr w:type="spellEnd"/>
      <w:r w:rsidRPr="00C1525B">
        <w:rPr>
          <w:color w:val="000000"/>
          <w:szCs w:val="22"/>
          <w:lang w:val="en-US"/>
        </w:rPr>
        <w:t xml:space="preserve"> 30% </w:t>
      </w:r>
      <w:proofErr w:type="spellStart"/>
      <w:r w:rsidRPr="00C1525B">
        <w:rPr>
          <w:color w:val="000000"/>
          <w:szCs w:val="22"/>
          <w:lang w:val="en-US"/>
        </w:rPr>
        <w:t>siswa</w:t>
      </w:r>
      <w:proofErr w:type="spellEnd"/>
      <w:r w:rsidRPr="00C1525B">
        <w:rPr>
          <w:color w:val="000000"/>
          <w:szCs w:val="22"/>
          <w:lang w:val="en-US"/>
        </w:rPr>
        <w:t xml:space="preserve"> yang </w:t>
      </w:r>
      <w:proofErr w:type="spellStart"/>
      <w:r w:rsidRPr="00C1525B">
        <w:rPr>
          <w:color w:val="000000"/>
          <w:szCs w:val="22"/>
          <w:lang w:val="en-US"/>
        </w:rPr>
        <w:t>menjadikan</w:t>
      </w:r>
      <w:proofErr w:type="spellEnd"/>
      <w:r w:rsidRPr="00C1525B">
        <w:rPr>
          <w:color w:val="000000"/>
          <w:szCs w:val="22"/>
          <w:lang w:val="en-US"/>
        </w:rPr>
        <w:t xml:space="preserve"> program </w:t>
      </w:r>
      <w:proofErr w:type="spellStart"/>
      <w:r w:rsidRPr="00C1525B">
        <w:rPr>
          <w:color w:val="000000"/>
          <w:szCs w:val="22"/>
          <w:lang w:val="en-US"/>
        </w:rPr>
        <w:t>tersebut</w:t>
      </w:r>
      <w:proofErr w:type="spellEnd"/>
      <w:r w:rsidRPr="00C1525B">
        <w:rPr>
          <w:color w:val="000000"/>
          <w:szCs w:val="22"/>
          <w:lang w:val="en-US"/>
        </w:rPr>
        <w:t xml:space="preserve"> </w:t>
      </w:r>
      <w:proofErr w:type="spellStart"/>
      <w:r w:rsidRPr="00C1525B">
        <w:rPr>
          <w:color w:val="000000"/>
          <w:szCs w:val="22"/>
          <w:lang w:val="en-US"/>
        </w:rPr>
        <w:t>sebagai</w:t>
      </w:r>
      <w:proofErr w:type="spellEnd"/>
      <w:r w:rsidRPr="00C1525B">
        <w:rPr>
          <w:color w:val="000000"/>
          <w:szCs w:val="22"/>
          <w:lang w:val="en-US"/>
        </w:rPr>
        <w:t xml:space="preserve"> </w:t>
      </w:r>
      <w:proofErr w:type="spellStart"/>
      <w:r w:rsidRPr="00C1525B">
        <w:rPr>
          <w:color w:val="000000"/>
          <w:szCs w:val="22"/>
          <w:lang w:val="en-US"/>
        </w:rPr>
        <w:t>sumber</w:t>
      </w:r>
      <w:proofErr w:type="spellEnd"/>
      <w:r w:rsidRPr="00C1525B">
        <w:rPr>
          <w:color w:val="000000"/>
          <w:szCs w:val="22"/>
          <w:lang w:val="en-US"/>
        </w:rPr>
        <w:t xml:space="preserve"> </w:t>
      </w:r>
      <w:proofErr w:type="spellStart"/>
      <w:r w:rsidRPr="00C1525B">
        <w:rPr>
          <w:color w:val="000000"/>
          <w:szCs w:val="22"/>
          <w:lang w:val="en-US"/>
        </w:rPr>
        <w:t>belajar</w:t>
      </w:r>
      <w:proofErr w:type="spellEnd"/>
      <w:r w:rsidRPr="00C1525B">
        <w:rPr>
          <w:color w:val="000000"/>
          <w:szCs w:val="22"/>
          <w:lang w:val="en-US"/>
        </w:rPr>
        <w:t xml:space="preserve"> </w:t>
      </w:r>
      <w:proofErr w:type="spellStart"/>
      <w:r w:rsidRPr="00C1525B">
        <w:rPr>
          <w:color w:val="000000"/>
          <w:szCs w:val="22"/>
          <w:lang w:val="en-US"/>
        </w:rPr>
        <w:t>adalah</w:t>
      </w:r>
      <w:proofErr w:type="spellEnd"/>
      <w:r w:rsidRPr="00C1525B">
        <w:rPr>
          <w:color w:val="000000"/>
          <w:szCs w:val="22"/>
          <w:lang w:val="en-US"/>
        </w:rPr>
        <w:t xml:space="preserve"> </w:t>
      </w:r>
      <w:proofErr w:type="spellStart"/>
      <w:r w:rsidRPr="00C1525B">
        <w:rPr>
          <w:color w:val="000000"/>
          <w:szCs w:val="22"/>
          <w:lang w:val="en-US"/>
        </w:rPr>
        <w:t>siswa</w:t>
      </w:r>
      <w:proofErr w:type="spellEnd"/>
      <w:r w:rsidRPr="00C1525B">
        <w:rPr>
          <w:color w:val="000000"/>
          <w:szCs w:val="22"/>
          <w:lang w:val="en-US"/>
        </w:rPr>
        <w:t xml:space="preserve"> yang </w:t>
      </w:r>
      <w:proofErr w:type="spellStart"/>
      <w:r w:rsidRPr="00C1525B">
        <w:rPr>
          <w:color w:val="000000"/>
          <w:szCs w:val="22"/>
          <w:lang w:val="en-US"/>
        </w:rPr>
        <w:t>memiliki</w:t>
      </w:r>
      <w:proofErr w:type="spellEnd"/>
      <w:r w:rsidRPr="00C1525B">
        <w:rPr>
          <w:color w:val="000000"/>
          <w:szCs w:val="22"/>
          <w:lang w:val="en-US"/>
        </w:rPr>
        <w:t xml:space="preserve"> </w:t>
      </w:r>
      <w:proofErr w:type="spellStart"/>
      <w:r w:rsidRPr="00C1525B">
        <w:rPr>
          <w:color w:val="000000"/>
          <w:szCs w:val="22"/>
          <w:lang w:val="en-US"/>
        </w:rPr>
        <w:t>frekuensi</w:t>
      </w:r>
      <w:proofErr w:type="spellEnd"/>
      <w:r w:rsidRPr="00C1525B">
        <w:rPr>
          <w:color w:val="000000"/>
          <w:szCs w:val="22"/>
          <w:lang w:val="en-US"/>
        </w:rPr>
        <w:t xml:space="preserve"> </w:t>
      </w:r>
      <w:proofErr w:type="spellStart"/>
      <w:r w:rsidRPr="00C1525B">
        <w:rPr>
          <w:color w:val="000000"/>
          <w:szCs w:val="22"/>
          <w:lang w:val="en-US"/>
        </w:rPr>
        <w:t>menonton</w:t>
      </w:r>
      <w:proofErr w:type="spellEnd"/>
      <w:r w:rsidRPr="00C1525B">
        <w:rPr>
          <w:color w:val="000000"/>
          <w:szCs w:val="22"/>
          <w:lang w:val="en-US"/>
        </w:rPr>
        <w:t xml:space="preserve"> </w:t>
      </w:r>
      <w:proofErr w:type="spellStart"/>
      <w:r w:rsidRPr="00C1525B">
        <w:rPr>
          <w:color w:val="000000"/>
          <w:szCs w:val="22"/>
          <w:lang w:val="en-US"/>
        </w:rPr>
        <w:t>setidaknya</w:t>
      </w:r>
      <w:proofErr w:type="spellEnd"/>
      <w:r w:rsidRPr="00C1525B">
        <w:rPr>
          <w:color w:val="000000"/>
          <w:szCs w:val="22"/>
          <w:lang w:val="en-US"/>
        </w:rPr>
        <w:t xml:space="preserve"> </w:t>
      </w:r>
      <w:proofErr w:type="spellStart"/>
      <w:r w:rsidRPr="00C1525B">
        <w:rPr>
          <w:color w:val="000000"/>
          <w:szCs w:val="22"/>
          <w:lang w:val="en-US"/>
        </w:rPr>
        <w:t>sering</w:t>
      </w:r>
      <w:proofErr w:type="spellEnd"/>
      <w:r w:rsidRPr="00C1525B">
        <w:rPr>
          <w:color w:val="000000"/>
          <w:szCs w:val="22"/>
          <w:lang w:val="en-US"/>
        </w:rPr>
        <w:t xml:space="preserve"> </w:t>
      </w:r>
      <w:proofErr w:type="spellStart"/>
      <w:r w:rsidRPr="00C1525B">
        <w:rPr>
          <w:color w:val="000000"/>
          <w:szCs w:val="22"/>
          <w:lang w:val="en-US"/>
        </w:rPr>
        <w:t>sampai</w:t>
      </w:r>
      <w:proofErr w:type="spellEnd"/>
      <w:r w:rsidRPr="00C1525B">
        <w:rPr>
          <w:color w:val="000000"/>
          <w:szCs w:val="22"/>
          <w:lang w:val="en-US"/>
        </w:rPr>
        <w:t xml:space="preserve"> </w:t>
      </w:r>
      <w:proofErr w:type="spellStart"/>
      <w:r w:rsidRPr="00C1525B">
        <w:rPr>
          <w:color w:val="000000"/>
          <w:szCs w:val="22"/>
          <w:lang w:val="en-US"/>
        </w:rPr>
        <w:t>dengan</w:t>
      </w:r>
      <w:proofErr w:type="spellEnd"/>
      <w:r w:rsidRPr="00C1525B">
        <w:rPr>
          <w:color w:val="000000"/>
          <w:szCs w:val="22"/>
          <w:lang w:val="en-US"/>
        </w:rPr>
        <w:t xml:space="preserve"> </w:t>
      </w:r>
      <w:proofErr w:type="spellStart"/>
      <w:r w:rsidRPr="00C1525B">
        <w:rPr>
          <w:color w:val="000000"/>
          <w:szCs w:val="22"/>
          <w:lang w:val="en-US"/>
        </w:rPr>
        <w:t>selalu</w:t>
      </w:r>
      <w:proofErr w:type="spellEnd"/>
      <w:r w:rsidRPr="00C1525B">
        <w:rPr>
          <w:color w:val="000000"/>
          <w:szCs w:val="22"/>
          <w:lang w:val="en-US"/>
        </w:rPr>
        <w:t xml:space="preserve"> </w:t>
      </w:r>
      <w:proofErr w:type="spellStart"/>
      <w:r w:rsidRPr="00C1525B">
        <w:rPr>
          <w:color w:val="000000"/>
          <w:szCs w:val="22"/>
          <w:lang w:val="en-US"/>
        </w:rPr>
        <w:t>namun</w:t>
      </w:r>
      <w:proofErr w:type="spellEnd"/>
      <w:r w:rsidRPr="00C1525B">
        <w:rPr>
          <w:color w:val="000000"/>
          <w:szCs w:val="22"/>
          <w:lang w:val="en-US"/>
        </w:rPr>
        <w:t xml:space="preserve"> </w:t>
      </w:r>
      <w:proofErr w:type="spellStart"/>
      <w:r w:rsidRPr="00C1525B">
        <w:rPr>
          <w:color w:val="000000"/>
          <w:szCs w:val="22"/>
          <w:lang w:val="en-US"/>
        </w:rPr>
        <w:t>dibarengi</w:t>
      </w:r>
      <w:proofErr w:type="spellEnd"/>
      <w:r w:rsidRPr="00C1525B">
        <w:rPr>
          <w:color w:val="000000"/>
          <w:szCs w:val="22"/>
          <w:lang w:val="en-US"/>
        </w:rPr>
        <w:t xml:space="preserve"> </w:t>
      </w:r>
      <w:proofErr w:type="spellStart"/>
      <w:r w:rsidRPr="00C1525B">
        <w:rPr>
          <w:color w:val="000000"/>
          <w:szCs w:val="22"/>
          <w:lang w:val="en-US"/>
        </w:rPr>
        <w:t>juga</w:t>
      </w:r>
      <w:proofErr w:type="spellEnd"/>
      <w:r w:rsidRPr="00C1525B">
        <w:rPr>
          <w:color w:val="000000"/>
          <w:szCs w:val="22"/>
          <w:lang w:val="en-US"/>
        </w:rPr>
        <w:t xml:space="preserve"> </w:t>
      </w:r>
      <w:proofErr w:type="spellStart"/>
      <w:r w:rsidRPr="00C1525B">
        <w:rPr>
          <w:color w:val="000000"/>
          <w:szCs w:val="22"/>
          <w:lang w:val="en-US"/>
        </w:rPr>
        <w:t>dengan</w:t>
      </w:r>
      <w:proofErr w:type="spellEnd"/>
      <w:r w:rsidRPr="00C1525B">
        <w:rPr>
          <w:color w:val="000000"/>
          <w:szCs w:val="22"/>
          <w:lang w:val="en-US"/>
        </w:rPr>
        <w:t xml:space="preserve"> </w:t>
      </w:r>
      <w:proofErr w:type="spellStart"/>
      <w:r w:rsidRPr="00C1525B">
        <w:rPr>
          <w:color w:val="000000"/>
          <w:szCs w:val="22"/>
          <w:lang w:val="en-US"/>
        </w:rPr>
        <w:t>keterlibatan</w:t>
      </w:r>
      <w:proofErr w:type="spellEnd"/>
      <w:r w:rsidRPr="00C1525B">
        <w:rPr>
          <w:color w:val="000000"/>
          <w:szCs w:val="22"/>
          <w:lang w:val="en-US"/>
        </w:rPr>
        <w:t xml:space="preserve"> </w:t>
      </w:r>
      <w:proofErr w:type="spellStart"/>
      <w:r w:rsidRPr="00C1525B">
        <w:rPr>
          <w:color w:val="000000"/>
          <w:szCs w:val="22"/>
          <w:lang w:val="en-US"/>
        </w:rPr>
        <w:t>langsung</w:t>
      </w:r>
      <w:proofErr w:type="spellEnd"/>
      <w:r w:rsidRPr="00C1525B">
        <w:rPr>
          <w:color w:val="000000"/>
          <w:szCs w:val="22"/>
          <w:lang w:val="en-US"/>
        </w:rPr>
        <w:t xml:space="preserve"> </w:t>
      </w:r>
      <w:proofErr w:type="spellStart"/>
      <w:r w:rsidRPr="00C1525B">
        <w:rPr>
          <w:color w:val="000000"/>
          <w:szCs w:val="22"/>
          <w:lang w:val="en-US"/>
        </w:rPr>
        <w:t>selama</w:t>
      </w:r>
      <w:proofErr w:type="spellEnd"/>
      <w:r w:rsidRPr="00C1525B">
        <w:rPr>
          <w:color w:val="000000"/>
          <w:szCs w:val="22"/>
          <w:lang w:val="en-US"/>
        </w:rPr>
        <w:t xml:space="preserve"> </w:t>
      </w:r>
      <w:proofErr w:type="spellStart"/>
      <w:r w:rsidRPr="00C1525B">
        <w:rPr>
          <w:color w:val="000000"/>
          <w:szCs w:val="22"/>
          <w:lang w:val="en-US"/>
        </w:rPr>
        <w:t>menonton</w:t>
      </w:r>
      <w:proofErr w:type="spellEnd"/>
      <w:r w:rsidRPr="00C1525B">
        <w:rPr>
          <w:color w:val="000000"/>
          <w:szCs w:val="22"/>
          <w:lang w:val="en-US"/>
        </w:rPr>
        <w:t xml:space="preserve"> </w:t>
      </w:r>
      <w:proofErr w:type="spellStart"/>
      <w:r w:rsidRPr="00C1525B">
        <w:rPr>
          <w:color w:val="000000"/>
          <w:szCs w:val="22"/>
          <w:lang w:val="en-US"/>
        </w:rPr>
        <w:t>yaitu</w:t>
      </w:r>
      <w:proofErr w:type="spellEnd"/>
      <w:r w:rsidRPr="00C1525B">
        <w:rPr>
          <w:color w:val="000000"/>
          <w:szCs w:val="22"/>
          <w:lang w:val="en-US"/>
        </w:rPr>
        <w:t xml:space="preserve"> </w:t>
      </w:r>
      <w:proofErr w:type="spellStart"/>
      <w:r w:rsidRPr="00C1525B">
        <w:rPr>
          <w:color w:val="000000"/>
          <w:szCs w:val="22"/>
          <w:lang w:val="en-US"/>
        </w:rPr>
        <w:t>aktif</w:t>
      </w:r>
      <w:proofErr w:type="spellEnd"/>
      <w:r w:rsidRPr="00C1525B">
        <w:rPr>
          <w:color w:val="000000"/>
          <w:szCs w:val="22"/>
          <w:lang w:val="en-US"/>
        </w:rPr>
        <w:t xml:space="preserve"> </w:t>
      </w:r>
      <w:proofErr w:type="spellStart"/>
      <w:r w:rsidRPr="00C1525B">
        <w:rPr>
          <w:color w:val="000000"/>
          <w:szCs w:val="22"/>
          <w:lang w:val="en-US"/>
        </w:rPr>
        <w:t>mencatat</w:t>
      </w:r>
      <w:proofErr w:type="spellEnd"/>
      <w:r w:rsidRPr="00C1525B">
        <w:rPr>
          <w:color w:val="000000"/>
          <w:szCs w:val="22"/>
          <w:lang w:val="en-US"/>
        </w:rPr>
        <w:t xml:space="preserve"> </w:t>
      </w:r>
      <w:proofErr w:type="spellStart"/>
      <w:r w:rsidRPr="00C1525B">
        <w:rPr>
          <w:color w:val="000000"/>
          <w:szCs w:val="22"/>
          <w:lang w:val="en-US"/>
        </w:rPr>
        <w:t>dan</w:t>
      </w:r>
      <w:proofErr w:type="spellEnd"/>
      <w:r w:rsidRPr="00C1525B">
        <w:rPr>
          <w:color w:val="000000"/>
          <w:szCs w:val="22"/>
          <w:lang w:val="en-US"/>
        </w:rPr>
        <w:t xml:space="preserve"> </w:t>
      </w:r>
      <w:proofErr w:type="spellStart"/>
      <w:r w:rsidRPr="00C1525B">
        <w:rPr>
          <w:color w:val="000000"/>
          <w:szCs w:val="22"/>
          <w:lang w:val="en-US"/>
        </w:rPr>
        <w:t>menjawab</w:t>
      </w:r>
      <w:proofErr w:type="spellEnd"/>
      <w:r w:rsidRPr="00C1525B">
        <w:rPr>
          <w:color w:val="000000"/>
          <w:szCs w:val="22"/>
          <w:lang w:val="en-US"/>
        </w:rPr>
        <w:t xml:space="preserve"> </w:t>
      </w:r>
      <w:proofErr w:type="spellStart"/>
      <w:r w:rsidRPr="00C1525B">
        <w:rPr>
          <w:color w:val="000000"/>
          <w:szCs w:val="22"/>
          <w:lang w:val="en-US"/>
        </w:rPr>
        <w:t>pertanyaan</w:t>
      </w:r>
      <w:proofErr w:type="spellEnd"/>
      <w:r w:rsidRPr="00C1525B">
        <w:rPr>
          <w:color w:val="000000"/>
          <w:szCs w:val="22"/>
          <w:lang w:val="en-US"/>
        </w:rPr>
        <w:t>.</w:t>
      </w:r>
      <w:proofErr w:type="gramEnd"/>
      <w:r w:rsidR="00E7317B">
        <w:rPr>
          <w:color w:val="000000"/>
          <w:szCs w:val="22"/>
          <w:lang w:val="en-US"/>
        </w:rPr>
        <w:t xml:space="preserve"> </w:t>
      </w:r>
      <w:r w:rsidR="00E7317B" w:rsidRPr="00E7317B">
        <w:rPr>
          <w:color w:val="000000"/>
          <w:szCs w:val="22"/>
          <w:lang w:val="sq-AL"/>
        </w:rPr>
        <w:t xml:space="preserve">Hal tersebut selaras dengan hasil wawancara serta angket yang menyatakan mereka sering menonton tayangan </w:t>
      </w:r>
      <w:r w:rsidR="00E7317B" w:rsidRPr="00E7317B">
        <w:rPr>
          <w:i/>
          <w:color w:val="000000"/>
          <w:szCs w:val="22"/>
          <w:lang w:val="sq-AL"/>
        </w:rPr>
        <w:t>Belajar dari Rumah</w:t>
      </w:r>
      <w:r w:rsidR="00E7317B" w:rsidRPr="00E7317B">
        <w:rPr>
          <w:color w:val="000000"/>
          <w:szCs w:val="22"/>
          <w:lang w:val="sq-AL"/>
        </w:rPr>
        <w:t xml:space="preserve"> dan menjawab soal yang diajukan. Sebagaimana yang telah dikutip dari hasil wawancara dengan beberapa siswa kelas VI SDN 02 Ngetuk siswa menyebutkan bahwa mereka menjawab soal hanya secara lisan dan tidak ditulis. Selain itu, siswa hanya menjawab soal dari mata pelajaran yang digemarinya saja. Hal ini sejalan dengan pendapat Susanto (2013: 64) yang menyatakan bahwa kecenderungan siswa dalam memilih atau menekuni suatu mata pelajaran secara intensif dibanding dengan mata pelajaran lainnya pada dasarnya dipengaruhi oleh minat siswa yang bersangkutan.</w:t>
      </w:r>
      <w:r w:rsidR="003754A3">
        <w:rPr>
          <w:color w:val="000000"/>
          <w:szCs w:val="22"/>
          <w:lang w:val="sq-AL"/>
        </w:rPr>
        <w:t xml:space="preserve"> Hasil yang selaras juga dipaparkan oleh (Pratama dkk, 2020) pada penelitiannya yang menghasilkan temuan bahwa media edutainment sangat memfasilitasi siswa untuk belajar dari rumah. Meskipun pembelajaran dilakukan via daring sekalipun, pencapaian hasil belajar mereka lebih tinggi dibandingkan pembelajaran menggunakan buku seperti pembelajaran secara umumnya.</w:t>
      </w:r>
    </w:p>
    <w:p w:rsidR="00EC4462" w:rsidRPr="00E7317B" w:rsidRDefault="001E652A" w:rsidP="00E7317B">
      <w:pPr>
        <w:pStyle w:val="normal0"/>
        <w:widowControl w:val="0"/>
        <w:ind w:right="41" w:firstLine="720"/>
        <w:rPr>
          <w:color w:val="000000"/>
          <w:szCs w:val="22"/>
          <w:lang w:val="sq-AL"/>
        </w:rPr>
      </w:pPr>
      <w:proofErr w:type="spellStart"/>
      <w:proofErr w:type="gramStart"/>
      <w:r w:rsidRPr="00C1525B">
        <w:rPr>
          <w:color w:val="000000"/>
          <w:szCs w:val="22"/>
          <w:lang w:val="en-US"/>
        </w:rPr>
        <w:t>Kelompok</w:t>
      </w:r>
      <w:proofErr w:type="spellEnd"/>
      <w:r w:rsidRPr="00C1525B">
        <w:rPr>
          <w:color w:val="000000"/>
          <w:szCs w:val="22"/>
          <w:lang w:val="en-US"/>
        </w:rPr>
        <w:t xml:space="preserve"> </w:t>
      </w:r>
      <w:proofErr w:type="spellStart"/>
      <w:r w:rsidRPr="00C1525B">
        <w:rPr>
          <w:color w:val="000000"/>
          <w:szCs w:val="22"/>
          <w:lang w:val="en-US"/>
        </w:rPr>
        <w:t>selanjutnya</w:t>
      </w:r>
      <w:proofErr w:type="spellEnd"/>
      <w:r w:rsidRPr="00C1525B">
        <w:rPr>
          <w:color w:val="000000"/>
          <w:szCs w:val="22"/>
          <w:lang w:val="en-US"/>
        </w:rPr>
        <w:t xml:space="preserve"> </w:t>
      </w:r>
      <w:proofErr w:type="spellStart"/>
      <w:r w:rsidRPr="00C1525B">
        <w:rPr>
          <w:color w:val="000000"/>
          <w:szCs w:val="22"/>
          <w:lang w:val="en-US"/>
        </w:rPr>
        <w:t>adalah</w:t>
      </w:r>
      <w:proofErr w:type="spellEnd"/>
      <w:r w:rsidRPr="00C1525B">
        <w:rPr>
          <w:color w:val="000000"/>
          <w:szCs w:val="22"/>
          <w:lang w:val="en-US"/>
        </w:rPr>
        <w:t xml:space="preserve"> </w:t>
      </w:r>
      <w:proofErr w:type="spellStart"/>
      <w:r w:rsidRPr="00C1525B">
        <w:rPr>
          <w:color w:val="000000"/>
          <w:szCs w:val="22"/>
          <w:lang w:val="en-US"/>
        </w:rPr>
        <w:t>kelompok</w:t>
      </w:r>
      <w:proofErr w:type="spellEnd"/>
      <w:r w:rsidRPr="00C1525B">
        <w:rPr>
          <w:color w:val="000000"/>
          <w:szCs w:val="22"/>
          <w:lang w:val="en-US"/>
        </w:rPr>
        <w:t xml:space="preserve"> </w:t>
      </w:r>
      <w:proofErr w:type="spellStart"/>
      <w:r w:rsidRPr="00C1525B">
        <w:rPr>
          <w:color w:val="000000"/>
          <w:szCs w:val="22"/>
          <w:lang w:val="en-US"/>
        </w:rPr>
        <w:t>siswa</w:t>
      </w:r>
      <w:proofErr w:type="spellEnd"/>
      <w:r w:rsidRPr="00C1525B">
        <w:rPr>
          <w:color w:val="000000"/>
          <w:szCs w:val="22"/>
          <w:lang w:val="en-US"/>
        </w:rPr>
        <w:t xml:space="preserve"> yang </w:t>
      </w:r>
      <w:proofErr w:type="spellStart"/>
      <w:r w:rsidRPr="00C1525B">
        <w:rPr>
          <w:color w:val="000000"/>
          <w:szCs w:val="22"/>
          <w:lang w:val="en-US"/>
        </w:rPr>
        <w:t>menjadikan</w:t>
      </w:r>
      <w:proofErr w:type="spellEnd"/>
      <w:r w:rsidRPr="00C1525B">
        <w:rPr>
          <w:color w:val="000000"/>
          <w:szCs w:val="22"/>
          <w:lang w:val="en-US"/>
        </w:rPr>
        <w:t xml:space="preserve"> program </w:t>
      </w:r>
      <w:proofErr w:type="spellStart"/>
      <w:r w:rsidRPr="00C1525B">
        <w:rPr>
          <w:color w:val="000000"/>
          <w:szCs w:val="22"/>
          <w:lang w:val="en-US"/>
        </w:rPr>
        <w:t>Belajar</w:t>
      </w:r>
      <w:proofErr w:type="spellEnd"/>
      <w:r w:rsidRPr="00C1525B">
        <w:rPr>
          <w:color w:val="000000"/>
          <w:szCs w:val="22"/>
          <w:lang w:val="en-US"/>
        </w:rPr>
        <w:t xml:space="preserve"> </w:t>
      </w:r>
      <w:proofErr w:type="spellStart"/>
      <w:r w:rsidRPr="00C1525B">
        <w:rPr>
          <w:color w:val="000000"/>
          <w:szCs w:val="22"/>
          <w:lang w:val="en-US"/>
        </w:rPr>
        <w:t>dari</w:t>
      </w:r>
      <w:proofErr w:type="spellEnd"/>
      <w:r w:rsidRPr="00C1525B">
        <w:rPr>
          <w:color w:val="000000"/>
          <w:szCs w:val="22"/>
          <w:lang w:val="en-US"/>
        </w:rPr>
        <w:t xml:space="preserve"> </w:t>
      </w:r>
      <w:proofErr w:type="spellStart"/>
      <w:r w:rsidRPr="00C1525B">
        <w:rPr>
          <w:color w:val="000000"/>
          <w:szCs w:val="22"/>
          <w:lang w:val="en-US"/>
        </w:rPr>
        <w:t>Rumah</w:t>
      </w:r>
      <w:proofErr w:type="spellEnd"/>
      <w:r w:rsidRPr="00C1525B">
        <w:rPr>
          <w:color w:val="000000"/>
          <w:szCs w:val="22"/>
          <w:lang w:val="en-US"/>
        </w:rPr>
        <w:t xml:space="preserve"> </w:t>
      </w:r>
      <w:proofErr w:type="spellStart"/>
      <w:r w:rsidRPr="00C1525B">
        <w:rPr>
          <w:color w:val="000000"/>
          <w:szCs w:val="22"/>
          <w:lang w:val="en-US"/>
        </w:rPr>
        <w:t>sebagai</w:t>
      </w:r>
      <w:proofErr w:type="spellEnd"/>
      <w:r w:rsidRPr="00C1525B">
        <w:rPr>
          <w:color w:val="000000"/>
          <w:szCs w:val="22"/>
          <w:lang w:val="en-US"/>
        </w:rPr>
        <w:t xml:space="preserve"> </w:t>
      </w:r>
      <w:proofErr w:type="spellStart"/>
      <w:r w:rsidRPr="00C1525B">
        <w:rPr>
          <w:color w:val="000000"/>
          <w:szCs w:val="22"/>
          <w:lang w:val="en-US"/>
        </w:rPr>
        <w:t>sumber</w:t>
      </w:r>
      <w:proofErr w:type="spellEnd"/>
      <w:r w:rsidRPr="00C1525B">
        <w:rPr>
          <w:color w:val="000000"/>
          <w:szCs w:val="22"/>
          <w:lang w:val="en-US"/>
        </w:rPr>
        <w:t xml:space="preserve"> </w:t>
      </w:r>
      <w:proofErr w:type="spellStart"/>
      <w:r w:rsidRPr="00C1525B">
        <w:rPr>
          <w:color w:val="000000"/>
          <w:szCs w:val="22"/>
          <w:lang w:val="en-US"/>
        </w:rPr>
        <w:t>informasi</w:t>
      </w:r>
      <w:proofErr w:type="spellEnd"/>
      <w:r w:rsidRPr="00C1525B">
        <w:rPr>
          <w:color w:val="000000"/>
          <w:szCs w:val="22"/>
          <w:lang w:val="en-US"/>
        </w:rPr>
        <w:t>.</w:t>
      </w:r>
      <w:proofErr w:type="gramEnd"/>
      <w:r w:rsidRPr="00C1525B">
        <w:rPr>
          <w:color w:val="000000"/>
          <w:szCs w:val="22"/>
          <w:lang w:val="en-US"/>
        </w:rPr>
        <w:t xml:space="preserve"> </w:t>
      </w:r>
      <w:proofErr w:type="spellStart"/>
      <w:proofErr w:type="gramStart"/>
      <w:r w:rsidRPr="00C1525B">
        <w:rPr>
          <w:color w:val="000000"/>
          <w:szCs w:val="22"/>
          <w:lang w:val="en-US"/>
        </w:rPr>
        <w:t>Menjadikan</w:t>
      </w:r>
      <w:proofErr w:type="spellEnd"/>
      <w:r w:rsidRPr="00C1525B">
        <w:rPr>
          <w:color w:val="000000"/>
          <w:szCs w:val="22"/>
          <w:lang w:val="en-US"/>
        </w:rPr>
        <w:t xml:space="preserve"> program BDR </w:t>
      </w:r>
      <w:proofErr w:type="spellStart"/>
      <w:r w:rsidRPr="00C1525B">
        <w:rPr>
          <w:color w:val="000000"/>
          <w:szCs w:val="22"/>
          <w:lang w:val="en-US"/>
        </w:rPr>
        <w:t>sebagai</w:t>
      </w:r>
      <w:proofErr w:type="spellEnd"/>
      <w:r w:rsidRPr="00C1525B">
        <w:rPr>
          <w:color w:val="000000"/>
          <w:szCs w:val="22"/>
          <w:lang w:val="en-US"/>
        </w:rPr>
        <w:t xml:space="preserve"> </w:t>
      </w:r>
      <w:proofErr w:type="spellStart"/>
      <w:r w:rsidRPr="00C1525B">
        <w:rPr>
          <w:color w:val="000000"/>
          <w:szCs w:val="22"/>
          <w:lang w:val="en-US"/>
        </w:rPr>
        <w:t>informasi</w:t>
      </w:r>
      <w:proofErr w:type="spellEnd"/>
      <w:r w:rsidRPr="00C1525B">
        <w:rPr>
          <w:color w:val="000000"/>
          <w:szCs w:val="22"/>
          <w:lang w:val="en-US"/>
        </w:rPr>
        <w:t xml:space="preserve"> </w:t>
      </w:r>
      <w:proofErr w:type="spellStart"/>
      <w:r w:rsidRPr="00C1525B">
        <w:rPr>
          <w:color w:val="000000"/>
          <w:szCs w:val="22"/>
          <w:lang w:val="en-US"/>
        </w:rPr>
        <w:t>artinya</w:t>
      </w:r>
      <w:proofErr w:type="spellEnd"/>
      <w:r w:rsidRPr="00C1525B">
        <w:rPr>
          <w:color w:val="000000"/>
          <w:szCs w:val="22"/>
          <w:lang w:val="en-US"/>
        </w:rPr>
        <w:t xml:space="preserve"> </w:t>
      </w:r>
      <w:proofErr w:type="spellStart"/>
      <w:r w:rsidRPr="00C1525B">
        <w:rPr>
          <w:color w:val="000000"/>
          <w:szCs w:val="22"/>
          <w:lang w:val="en-US"/>
        </w:rPr>
        <w:t>siswa</w:t>
      </w:r>
      <w:proofErr w:type="spellEnd"/>
      <w:r w:rsidRPr="00C1525B">
        <w:rPr>
          <w:color w:val="000000"/>
          <w:szCs w:val="22"/>
          <w:lang w:val="en-US"/>
        </w:rPr>
        <w:t xml:space="preserve"> </w:t>
      </w:r>
      <w:proofErr w:type="spellStart"/>
      <w:r w:rsidRPr="00C1525B">
        <w:rPr>
          <w:color w:val="000000"/>
          <w:szCs w:val="22"/>
          <w:lang w:val="en-US"/>
        </w:rPr>
        <w:t>memposisikan</w:t>
      </w:r>
      <w:proofErr w:type="spellEnd"/>
      <w:r w:rsidRPr="00C1525B">
        <w:rPr>
          <w:color w:val="000000"/>
          <w:szCs w:val="22"/>
          <w:lang w:val="en-US"/>
        </w:rPr>
        <w:t xml:space="preserve"> program </w:t>
      </w:r>
      <w:proofErr w:type="spellStart"/>
      <w:r w:rsidRPr="00C1525B">
        <w:rPr>
          <w:color w:val="000000"/>
          <w:szCs w:val="22"/>
          <w:lang w:val="en-US"/>
        </w:rPr>
        <w:t>tersebut</w:t>
      </w:r>
      <w:proofErr w:type="spellEnd"/>
      <w:r w:rsidRPr="00C1525B">
        <w:rPr>
          <w:color w:val="000000"/>
          <w:szCs w:val="22"/>
          <w:lang w:val="en-US"/>
        </w:rPr>
        <w:t xml:space="preserve"> </w:t>
      </w:r>
      <w:proofErr w:type="spellStart"/>
      <w:r w:rsidRPr="00C1525B">
        <w:rPr>
          <w:color w:val="000000"/>
          <w:szCs w:val="22"/>
          <w:lang w:val="en-US"/>
        </w:rPr>
        <w:t>sebagai</w:t>
      </w:r>
      <w:proofErr w:type="spellEnd"/>
      <w:r w:rsidRPr="00C1525B">
        <w:rPr>
          <w:color w:val="000000"/>
          <w:szCs w:val="22"/>
          <w:lang w:val="en-US"/>
        </w:rPr>
        <w:t xml:space="preserve"> </w:t>
      </w:r>
      <w:proofErr w:type="spellStart"/>
      <w:r w:rsidRPr="00C1525B">
        <w:rPr>
          <w:color w:val="000000"/>
          <w:szCs w:val="22"/>
          <w:lang w:val="en-US"/>
        </w:rPr>
        <w:t>gudang</w:t>
      </w:r>
      <w:proofErr w:type="spellEnd"/>
      <w:r w:rsidRPr="00C1525B">
        <w:rPr>
          <w:color w:val="000000"/>
          <w:szCs w:val="22"/>
          <w:lang w:val="en-US"/>
        </w:rPr>
        <w:t xml:space="preserve"> </w:t>
      </w:r>
      <w:proofErr w:type="spellStart"/>
      <w:r w:rsidRPr="00C1525B">
        <w:rPr>
          <w:color w:val="000000"/>
          <w:szCs w:val="22"/>
          <w:lang w:val="en-US"/>
        </w:rPr>
        <w:t>ilmu</w:t>
      </w:r>
      <w:proofErr w:type="spellEnd"/>
      <w:r w:rsidRPr="00C1525B">
        <w:rPr>
          <w:color w:val="000000"/>
          <w:szCs w:val="22"/>
          <w:lang w:val="en-US"/>
        </w:rPr>
        <w:t xml:space="preserve"> </w:t>
      </w:r>
      <w:proofErr w:type="spellStart"/>
      <w:r w:rsidRPr="00C1525B">
        <w:rPr>
          <w:color w:val="000000"/>
          <w:szCs w:val="22"/>
          <w:lang w:val="en-US"/>
        </w:rPr>
        <w:t>dan</w:t>
      </w:r>
      <w:proofErr w:type="spellEnd"/>
      <w:r w:rsidRPr="00C1525B">
        <w:rPr>
          <w:color w:val="000000"/>
          <w:szCs w:val="22"/>
          <w:lang w:val="en-US"/>
        </w:rPr>
        <w:t xml:space="preserve"> </w:t>
      </w:r>
      <w:proofErr w:type="spellStart"/>
      <w:r w:rsidRPr="00C1525B">
        <w:rPr>
          <w:color w:val="000000"/>
          <w:szCs w:val="22"/>
          <w:lang w:val="en-US"/>
        </w:rPr>
        <w:t>tempat</w:t>
      </w:r>
      <w:proofErr w:type="spellEnd"/>
      <w:r w:rsidRPr="00C1525B">
        <w:rPr>
          <w:color w:val="000000"/>
          <w:szCs w:val="22"/>
          <w:lang w:val="en-US"/>
        </w:rPr>
        <w:t xml:space="preserve"> </w:t>
      </w:r>
      <w:proofErr w:type="spellStart"/>
      <w:r w:rsidRPr="00C1525B">
        <w:rPr>
          <w:color w:val="000000"/>
          <w:szCs w:val="22"/>
          <w:lang w:val="en-US"/>
        </w:rPr>
        <w:t>mendapatkan</w:t>
      </w:r>
      <w:proofErr w:type="spellEnd"/>
      <w:r w:rsidRPr="00C1525B">
        <w:rPr>
          <w:color w:val="000000"/>
          <w:szCs w:val="22"/>
          <w:lang w:val="en-US"/>
        </w:rPr>
        <w:t xml:space="preserve"> </w:t>
      </w:r>
      <w:proofErr w:type="spellStart"/>
      <w:r w:rsidRPr="00C1525B">
        <w:rPr>
          <w:color w:val="000000"/>
          <w:szCs w:val="22"/>
          <w:lang w:val="en-US"/>
        </w:rPr>
        <w:t>wawasan</w:t>
      </w:r>
      <w:proofErr w:type="spellEnd"/>
      <w:r w:rsidRPr="00C1525B">
        <w:rPr>
          <w:color w:val="000000"/>
          <w:szCs w:val="22"/>
          <w:lang w:val="en-US"/>
        </w:rPr>
        <w:t xml:space="preserve"> </w:t>
      </w:r>
      <w:proofErr w:type="spellStart"/>
      <w:r w:rsidRPr="00C1525B">
        <w:rPr>
          <w:color w:val="000000"/>
          <w:szCs w:val="22"/>
          <w:lang w:val="en-US"/>
        </w:rPr>
        <w:t>baru</w:t>
      </w:r>
      <w:proofErr w:type="spellEnd"/>
      <w:r w:rsidRPr="00C1525B">
        <w:rPr>
          <w:color w:val="000000"/>
          <w:szCs w:val="22"/>
          <w:lang w:val="en-US"/>
        </w:rPr>
        <w:t xml:space="preserve"> </w:t>
      </w:r>
      <w:proofErr w:type="spellStart"/>
      <w:r w:rsidRPr="00C1525B">
        <w:rPr>
          <w:color w:val="000000"/>
          <w:szCs w:val="22"/>
          <w:lang w:val="en-US"/>
        </w:rPr>
        <w:t>namun</w:t>
      </w:r>
      <w:proofErr w:type="spellEnd"/>
      <w:r w:rsidRPr="00C1525B">
        <w:rPr>
          <w:color w:val="000000"/>
          <w:szCs w:val="22"/>
          <w:lang w:val="en-US"/>
        </w:rPr>
        <w:t xml:space="preserve"> </w:t>
      </w:r>
      <w:proofErr w:type="spellStart"/>
      <w:r w:rsidRPr="00C1525B">
        <w:rPr>
          <w:color w:val="000000"/>
          <w:szCs w:val="22"/>
          <w:lang w:val="en-US"/>
        </w:rPr>
        <w:t>tidak</w:t>
      </w:r>
      <w:proofErr w:type="spellEnd"/>
      <w:r w:rsidRPr="00C1525B">
        <w:rPr>
          <w:color w:val="000000"/>
          <w:szCs w:val="22"/>
          <w:lang w:val="en-US"/>
        </w:rPr>
        <w:t xml:space="preserve"> </w:t>
      </w:r>
      <w:proofErr w:type="spellStart"/>
      <w:r w:rsidRPr="00C1525B">
        <w:rPr>
          <w:color w:val="000000"/>
          <w:szCs w:val="22"/>
          <w:lang w:val="en-US"/>
        </w:rPr>
        <w:t>dibarengi</w:t>
      </w:r>
      <w:proofErr w:type="spellEnd"/>
      <w:r w:rsidRPr="00C1525B">
        <w:rPr>
          <w:color w:val="000000"/>
          <w:szCs w:val="22"/>
          <w:lang w:val="en-US"/>
        </w:rPr>
        <w:t xml:space="preserve"> </w:t>
      </w:r>
      <w:proofErr w:type="spellStart"/>
      <w:r w:rsidRPr="00C1525B">
        <w:rPr>
          <w:color w:val="000000"/>
          <w:szCs w:val="22"/>
          <w:lang w:val="en-US"/>
        </w:rPr>
        <w:t>dengan</w:t>
      </w:r>
      <w:proofErr w:type="spellEnd"/>
      <w:r w:rsidRPr="00C1525B">
        <w:rPr>
          <w:color w:val="000000"/>
          <w:szCs w:val="22"/>
          <w:lang w:val="en-US"/>
        </w:rPr>
        <w:t xml:space="preserve"> </w:t>
      </w:r>
      <w:proofErr w:type="spellStart"/>
      <w:r w:rsidRPr="00C1525B">
        <w:rPr>
          <w:color w:val="000000"/>
          <w:szCs w:val="22"/>
          <w:lang w:val="en-US"/>
        </w:rPr>
        <w:t>kegiatan</w:t>
      </w:r>
      <w:proofErr w:type="spellEnd"/>
      <w:r w:rsidRPr="00C1525B">
        <w:rPr>
          <w:color w:val="000000"/>
          <w:szCs w:val="22"/>
          <w:lang w:val="en-US"/>
        </w:rPr>
        <w:t xml:space="preserve"> </w:t>
      </w:r>
      <w:proofErr w:type="spellStart"/>
      <w:r w:rsidRPr="00C1525B">
        <w:rPr>
          <w:color w:val="000000"/>
          <w:szCs w:val="22"/>
          <w:lang w:val="en-US"/>
        </w:rPr>
        <w:t>menguji</w:t>
      </w:r>
      <w:proofErr w:type="spellEnd"/>
      <w:r w:rsidRPr="00C1525B">
        <w:rPr>
          <w:color w:val="000000"/>
          <w:szCs w:val="22"/>
          <w:lang w:val="en-US"/>
        </w:rPr>
        <w:t xml:space="preserve"> </w:t>
      </w:r>
      <w:proofErr w:type="spellStart"/>
      <w:r w:rsidRPr="00C1525B">
        <w:rPr>
          <w:color w:val="000000"/>
          <w:szCs w:val="22"/>
          <w:lang w:val="en-US"/>
        </w:rPr>
        <w:t>pemahaman</w:t>
      </w:r>
      <w:proofErr w:type="spellEnd"/>
      <w:r w:rsidRPr="00C1525B">
        <w:rPr>
          <w:color w:val="000000"/>
          <w:szCs w:val="22"/>
          <w:lang w:val="en-US"/>
        </w:rPr>
        <w:t>.</w:t>
      </w:r>
      <w:proofErr w:type="gramEnd"/>
      <w:r w:rsidRPr="00C1525B">
        <w:rPr>
          <w:color w:val="000000"/>
          <w:szCs w:val="22"/>
          <w:lang w:val="en-US"/>
        </w:rPr>
        <w:t xml:space="preserve"> </w:t>
      </w:r>
      <w:proofErr w:type="spellStart"/>
      <w:proofErr w:type="gramStart"/>
      <w:r w:rsidRPr="00C1525B">
        <w:rPr>
          <w:color w:val="000000"/>
          <w:szCs w:val="22"/>
          <w:lang w:val="en-US"/>
        </w:rPr>
        <w:t>Ini</w:t>
      </w:r>
      <w:proofErr w:type="spellEnd"/>
      <w:r w:rsidRPr="00C1525B">
        <w:rPr>
          <w:color w:val="000000"/>
          <w:szCs w:val="22"/>
          <w:lang w:val="en-US"/>
        </w:rPr>
        <w:t xml:space="preserve"> </w:t>
      </w:r>
      <w:proofErr w:type="spellStart"/>
      <w:r w:rsidRPr="00C1525B">
        <w:rPr>
          <w:color w:val="000000"/>
          <w:szCs w:val="22"/>
          <w:lang w:val="en-US"/>
        </w:rPr>
        <w:t>terlihat</w:t>
      </w:r>
      <w:proofErr w:type="spellEnd"/>
      <w:r w:rsidRPr="00C1525B">
        <w:rPr>
          <w:color w:val="000000"/>
          <w:szCs w:val="22"/>
          <w:lang w:val="en-US"/>
        </w:rPr>
        <w:t xml:space="preserve"> </w:t>
      </w:r>
      <w:proofErr w:type="spellStart"/>
      <w:r w:rsidRPr="00C1525B">
        <w:rPr>
          <w:color w:val="000000"/>
          <w:szCs w:val="22"/>
          <w:lang w:val="en-US"/>
        </w:rPr>
        <w:t>dari</w:t>
      </w:r>
      <w:proofErr w:type="spellEnd"/>
      <w:r w:rsidRPr="00C1525B">
        <w:rPr>
          <w:color w:val="000000"/>
          <w:szCs w:val="22"/>
          <w:lang w:val="en-US"/>
        </w:rPr>
        <w:t xml:space="preserve"> </w:t>
      </w:r>
      <w:proofErr w:type="spellStart"/>
      <w:r w:rsidRPr="00C1525B">
        <w:rPr>
          <w:color w:val="000000"/>
          <w:szCs w:val="22"/>
          <w:lang w:val="en-US"/>
        </w:rPr>
        <w:t>partisipasi</w:t>
      </w:r>
      <w:proofErr w:type="spellEnd"/>
      <w:r w:rsidRPr="00C1525B">
        <w:rPr>
          <w:color w:val="000000"/>
          <w:szCs w:val="22"/>
          <w:lang w:val="en-US"/>
        </w:rPr>
        <w:t xml:space="preserve"> </w:t>
      </w:r>
      <w:proofErr w:type="spellStart"/>
      <w:r w:rsidRPr="00C1525B">
        <w:rPr>
          <w:color w:val="000000"/>
          <w:szCs w:val="22"/>
          <w:lang w:val="en-US"/>
        </w:rPr>
        <w:t>siswa</w:t>
      </w:r>
      <w:proofErr w:type="spellEnd"/>
      <w:r w:rsidRPr="00C1525B">
        <w:rPr>
          <w:color w:val="000000"/>
          <w:szCs w:val="22"/>
          <w:lang w:val="en-US"/>
        </w:rPr>
        <w:t xml:space="preserve"> </w:t>
      </w:r>
      <w:proofErr w:type="spellStart"/>
      <w:r w:rsidRPr="00C1525B">
        <w:rPr>
          <w:color w:val="000000"/>
          <w:szCs w:val="22"/>
          <w:lang w:val="en-US"/>
        </w:rPr>
        <w:t>dalam</w:t>
      </w:r>
      <w:proofErr w:type="spellEnd"/>
      <w:r w:rsidRPr="00C1525B">
        <w:rPr>
          <w:color w:val="000000"/>
          <w:szCs w:val="22"/>
          <w:lang w:val="en-US"/>
        </w:rPr>
        <w:t xml:space="preserve"> </w:t>
      </w:r>
      <w:proofErr w:type="spellStart"/>
      <w:r w:rsidRPr="00C1525B">
        <w:rPr>
          <w:color w:val="000000"/>
          <w:szCs w:val="22"/>
          <w:lang w:val="en-US"/>
        </w:rPr>
        <w:t>menonton</w:t>
      </w:r>
      <w:proofErr w:type="spellEnd"/>
      <w:r w:rsidRPr="00C1525B">
        <w:rPr>
          <w:color w:val="000000"/>
          <w:szCs w:val="22"/>
          <w:lang w:val="en-US"/>
        </w:rPr>
        <w:t xml:space="preserve"> yang </w:t>
      </w:r>
      <w:proofErr w:type="spellStart"/>
      <w:r w:rsidRPr="00C1525B">
        <w:rPr>
          <w:color w:val="000000"/>
          <w:szCs w:val="22"/>
          <w:lang w:val="en-US"/>
        </w:rPr>
        <w:t>memiliki</w:t>
      </w:r>
      <w:proofErr w:type="spellEnd"/>
      <w:r w:rsidRPr="00C1525B">
        <w:rPr>
          <w:color w:val="000000"/>
          <w:szCs w:val="22"/>
          <w:lang w:val="en-US"/>
        </w:rPr>
        <w:t xml:space="preserve"> </w:t>
      </w:r>
      <w:proofErr w:type="spellStart"/>
      <w:r w:rsidRPr="00C1525B">
        <w:rPr>
          <w:color w:val="000000"/>
          <w:szCs w:val="22"/>
          <w:lang w:val="en-US"/>
        </w:rPr>
        <w:t>frekuensi</w:t>
      </w:r>
      <w:proofErr w:type="spellEnd"/>
      <w:r w:rsidRPr="00C1525B">
        <w:rPr>
          <w:color w:val="000000"/>
          <w:szCs w:val="22"/>
          <w:lang w:val="en-US"/>
        </w:rPr>
        <w:t xml:space="preserve"> </w:t>
      </w:r>
      <w:proofErr w:type="spellStart"/>
      <w:r w:rsidRPr="00C1525B">
        <w:rPr>
          <w:color w:val="000000"/>
          <w:szCs w:val="22"/>
          <w:lang w:val="en-US"/>
        </w:rPr>
        <w:t>kadang-kadang</w:t>
      </w:r>
      <w:proofErr w:type="spellEnd"/>
      <w:r w:rsidRPr="00C1525B">
        <w:rPr>
          <w:color w:val="000000"/>
          <w:szCs w:val="22"/>
          <w:lang w:val="en-US"/>
        </w:rPr>
        <w:t xml:space="preserve"> </w:t>
      </w:r>
      <w:proofErr w:type="spellStart"/>
      <w:r w:rsidRPr="00C1525B">
        <w:rPr>
          <w:color w:val="000000"/>
          <w:szCs w:val="22"/>
          <w:lang w:val="en-US"/>
        </w:rPr>
        <w:t>sampai</w:t>
      </w:r>
      <w:proofErr w:type="spellEnd"/>
      <w:r w:rsidRPr="00C1525B">
        <w:rPr>
          <w:color w:val="000000"/>
          <w:szCs w:val="22"/>
          <w:lang w:val="en-US"/>
        </w:rPr>
        <w:t xml:space="preserve"> </w:t>
      </w:r>
      <w:proofErr w:type="spellStart"/>
      <w:r w:rsidRPr="00C1525B">
        <w:rPr>
          <w:color w:val="000000"/>
          <w:szCs w:val="22"/>
          <w:lang w:val="en-US"/>
        </w:rPr>
        <w:t>dengan</w:t>
      </w:r>
      <w:proofErr w:type="spellEnd"/>
      <w:r w:rsidRPr="00C1525B">
        <w:rPr>
          <w:color w:val="000000"/>
          <w:szCs w:val="22"/>
          <w:lang w:val="en-US"/>
        </w:rPr>
        <w:t xml:space="preserve"> </w:t>
      </w:r>
      <w:proofErr w:type="spellStart"/>
      <w:r w:rsidRPr="00C1525B">
        <w:rPr>
          <w:color w:val="000000"/>
          <w:szCs w:val="22"/>
          <w:lang w:val="en-US"/>
        </w:rPr>
        <w:t>sering</w:t>
      </w:r>
      <w:proofErr w:type="spellEnd"/>
      <w:r w:rsidRPr="00C1525B">
        <w:rPr>
          <w:color w:val="000000"/>
          <w:szCs w:val="22"/>
          <w:lang w:val="en-US"/>
        </w:rPr>
        <w:t xml:space="preserve"> </w:t>
      </w:r>
      <w:proofErr w:type="spellStart"/>
      <w:r w:rsidRPr="00C1525B">
        <w:rPr>
          <w:color w:val="000000"/>
          <w:szCs w:val="22"/>
          <w:lang w:val="en-US"/>
        </w:rPr>
        <w:t>tetapi</w:t>
      </w:r>
      <w:proofErr w:type="spellEnd"/>
      <w:r w:rsidRPr="00C1525B">
        <w:rPr>
          <w:color w:val="000000"/>
          <w:szCs w:val="22"/>
          <w:lang w:val="en-US"/>
        </w:rPr>
        <w:t xml:space="preserve"> </w:t>
      </w:r>
      <w:proofErr w:type="spellStart"/>
      <w:r w:rsidRPr="00C1525B">
        <w:rPr>
          <w:color w:val="000000"/>
          <w:szCs w:val="22"/>
          <w:lang w:val="en-US"/>
        </w:rPr>
        <w:t>aktif</w:t>
      </w:r>
      <w:proofErr w:type="spellEnd"/>
      <w:r w:rsidRPr="00C1525B">
        <w:rPr>
          <w:color w:val="000000"/>
          <w:szCs w:val="22"/>
          <w:lang w:val="en-US"/>
        </w:rPr>
        <w:t xml:space="preserve"> </w:t>
      </w:r>
      <w:proofErr w:type="spellStart"/>
      <w:r w:rsidRPr="00C1525B">
        <w:rPr>
          <w:color w:val="000000"/>
          <w:szCs w:val="22"/>
          <w:lang w:val="en-US"/>
        </w:rPr>
        <w:t>ikut</w:t>
      </w:r>
      <w:proofErr w:type="spellEnd"/>
      <w:r w:rsidRPr="00C1525B">
        <w:rPr>
          <w:color w:val="000000"/>
          <w:szCs w:val="22"/>
          <w:lang w:val="en-US"/>
        </w:rPr>
        <w:t xml:space="preserve"> </w:t>
      </w:r>
      <w:proofErr w:type="spellStart"/>
      <w:r w:rsidRPr="00C1525B">
        <w:rPr>
          <w:color w:val="000000"/>
          <w:szCs w:val="22"/>
          <w:lang w:val="en-US"/>
        </w:rPr>
        <w:t>mencatat</w:t>
      </w:r>
      <w:proofErr w:type="spellEnd"/>
      <w:r w:rsidRPr="00C1525B">
        <w:rPr>
          <w:color w:val="000000"/>
          <w:szCs w:val="22"/>
          <w:lang w:val="en-US"/>
        </w:rPr>
        <w:t xml:space="preserve"> </w:t>
      </w:r>
      <w:proofErr w:type="spellStart"/>
      <w:r w:rsidRPr="00C1525B">
        <w:rPr>
          <w:color w:val="000000"/>
          <w:szCs w:val="22"/>
          <w:lang w:val="en-US"/>
        </w:rPr>
        <w:t>materi</w:t>
      </w:r>
      <w:proofErr w:type="spellEnd"/>
      <w:r w:rsidRPr="00C1525B">
        <w:rPr>
          <w:color w:val="000000"/>
          <w:szCs w:val="22"/>
          <w:lang w:val="en-US"/>
        </w:rPr>
        <w:t xml:space="preserve"> yang </w:t>
      </w:r>
      <w:proofErr w:type="spellStart"/>
      <w:r w:rsidRPr="00C1525B">
        <w:rPr>
          <w:color w:val="000000"/>
          <w:szCs w:val="22"/>
          <w:lang w:val="en-US"/>
        </w:rPr>
        <w:t>disampaikan</w:t>
      </w:r>
      <w:proofErr w:type="spellEnd"/>
      <w:r w:rsidRPr="00C1525B">
        <w:rPr>
          <w:color w:val="000000"/>
          <w:szCs w:val="22"/>
          <w:lang w:val="en-US"/>
        </w:rPr>
        <w:t>.</w:t>
      </w:r>
      <w:proofErr w:type="gramEnd"/>
      <w:r w:rsidRPr="00C1525B">
        <w:rPr>
          <w:color w:val="000000"/>
          <w:szCs w:val="22"/>
          <w:lang w:val="en-US"/>
        </w:rPr>
        <w:t xml:space="preserve"> </w:t>
      </w:r>
      <w:proofErr w:type="spellStart"/>
      <w:r w:rsidRPr="00C1525B">
        <w:rPr>
          <w:color w:val="000000"/>
          <w:szCs w:val="22"/>
          <w:lang w:val="en-US"/>
        </w:rPr>
        <w:t>Siswa</w:t>
      </w:r>
      <w:proofErr w:type="spellEnd"/>
      <w:r w:rsidRPr="00C1525B">
        <w:rPr>
          <w:color w:val="000000"/>
          <w:szCs w:val="22"/>
          <w:lang w:val="en-US"/>
        </w:rPr>
        <w:t xml:space="preserve"> </w:t>
      </w:r>
      <w:proofErr w:type="spellStart"/>
      <w:r w:rsidRPr="00C1525B">
        <w:rPr>
          <w:color w:val="000000"/>
          <w:szCs w:val="22"/>
          <w:lang w:val="en-US"/>
        </w:rPr>
        <w:t>dengan</w:t>
      </w:r>
      <w:proofErr w:type="spellEnd"/>
      <w:r w:rsidRPr="00C1525B">
        <w:rPr>
          <w:color w:val="000000"/>
          <w:szCs w:val="22"/>
          <w:lang w:val="en-US"/>
        </w:rPr>
        <w:t xml:space="preserve"> </w:t>
      </w:r>
      <w:proofErr w:type="spellStart"/>
      <w:r w:rsidRPr="00C1525B">
        <w:rPr>
          <w:color w:val="000000"/>
          <w:szCs w:val="22"/>
          <w:lang w:val="en-US"/>
        </w:rPr>
        <w:t>ciri-ciri</w:t>
      </w:r>
      <w:proofErr w:type="spellEnd"/>
      <w:r w:rsidRPr="00C1525B">
        <w:rPr>
          <w:color w:val="000000"/>
          <w:szCs w:val="22"/>
          <w:lang w:val="en-US"/>
        </w:rPr>
        <w:t xml:space="preserve"> </w:t>
      </w:r>
      <w:proofErr w:type="spellStart"/>
      <w:r w:rsidRPr="00C1525B">
        <w:rPr>
          <w:color w:val="000000"/>
          <w:szCs w:val="22"/>
          <w:lang w:val="en-US"/>
        </w:rPr>
        <w:t>seperti</w:t>
      </w:r>
      <w:proofErr w:type="spellEnd"/>
      <w:r w:rsidRPr="00C1525B">
        <w:rPr>
          <w:color w:val="000000"/>
          <w:szCs w:val="22"/>
          <w:lang w:val="en-US"/>
        </w:rPr>
        <w:t xml:space="preserve"> </w:t>
      </w:r>
      <w:proofErr w:type="spellStart"/>
      <w:r w:rsidRPr="00C1525B">
        <w:rPr>
          <w:color w:val="000000"/>
          <w:szCs w:val="22"/>
          <w:lang w:val="en-US"/>
        </w:rPr>
        <w:t>di</w:t>
      </w:r>
      <w:proofErr w:type="spellEnd"/>
      <w:r w:rsidRPr="00C1525B">
        <w:rPr>
          <w:color w:val="000000"/>
          <w:szCs w:val="22"/>
          <w:lang w:val="en-US"/>
        </w:rPr>
        <w:t xml:space="preserve"> </w:t>
      </w:r>
      <w:proofErr w:type="spellStart"/>
      <w:r w:rsidRPr="00C1525B">
        <w:rPr>
          <w:color w:val="000000"/>
          <w:szCs w:val="22"/>
          <w:lang w:val="en-US"/>
        </w:rPr>
        <w:t>atas</w:t>
      </w:r>
      <w:proofErr w:type="spellEnd"/>
      <w:r w:rsidRPr="00C1525B">
        <w:rPr>
          <w:color w:val="000000"/>
          <w:szCs w:val="22"/>
          <w:lang w:val="en-US"/>
        </w:rPr>
        <w:t xml:space="preserve"> </w:t>
      </w:r>
      <w:proofErr w:type="spellStart"/>
      <w:r w:rsidRPr="00C1525B">
        <w:rPr>
          <w:color w:val="000000"/>
          <w:szCs w:val="22"/>
          <w:lang w:val="en-US"/>
        </w:rPr>
        <w:t>ditemukan</w:t>
      </w:r>
      <w:proofErr w:type="spellEnd"/>
      <w:r w:rsidRPr="00C1525B">
        <w:rPr>
          <w:color w:val="000000"/>
          <w:szCs w:val="22"/>
          <w:lang w:val="en-US"/>
        </w:rPr>
        <w:t xml:space="preserve"> </w:t>
      </w:r>
      <w:proofErr w:type="spellStart"/>
      <w:r w:rsidRPr="00C1525B">
        <w:rPr>
          <w:color w:val="000000"/>
          <w:szCs w:val="22"/>
          <w:lang w:val="en-US"/>
        </w:rPr>
        <w:t>sebanyak</w:t>
      </w:r>
      <w:proofErr w:type="spellEnd"/>
      <w:r w:rsidRPr="00C1525B">
        <w:rPr>
          <w:color w:val="000000"/>
          <w:szCs w:val="22"/>
          <w:lang w:val="en-US"/>
        </w:rPr>
        <w:t xml:space="preserve"> </w:t>
      </w:r>
      <w:proofErr w:type="spellStart"/>
      <w:r w:rsidRPr="00C1525B">
        <w:rPr>
          <w:color w:val="000000"/>
          <w:szCs w:val="22"/>
          <w:lang w:val="en-US"/>
        </w:rPr>
        <w:t>dua</w:t>
      </w:r>
      <w:proofErr w:type="spellEnd"/>
      <w:r w:rsidRPr="00C1525B">
        <w:rPr>
          <w:color w:val="000000"/>
          <w:szCs w:val="22"/>
          <w:lang w:val="en-US"/>
        </w:rPr>
        <w:t xml:space="preserve"> </w:t>
      </w:r>
      <w:proofErr w:type="spellStart"/>
      <w:r w:rsidRPr="00C1525B">
        <w:rPr>
          <w:color w:val="000000"/>
          <w:szCs w:val="22"/>
          <w:lang w:val="en-US"/>
        </w:rPr>
        <w:t>dari</w:t>
      </w:r>
      <w:proofErr w:type="spellEnd"/>
      <w:r w:rsidRPr="00C1525B">
        <w:rPr>
          <w:color w:val="000000"/>
          <w:szCs w:val="22"/>
          <w:lang w:val="en-US"/>
        </w:rPr>
        <w:t xml:space="preserve"> total </w:t>
      </w:r>
      <w:proofErr w:type="spellStart"/>
      <w:r w:rsidRPr="00C1525B">
        <w:rPr>
          <w:color w:val="000000"/>
          <w:szCs w:val="22"/>
          <w:lang w:val="en-US"/>
        </w:rPr>
        <w:t>sepuluh</w:t>
      </w:r>
      <w:proofErr w:type="spellEnd"/>
      <w:r w:rsidRPr="00C1525B">
        <w:rPr>
          <w:color w:val="000000"/>
          <w:szCs w:val="22"/>
          <w:lang w:val="en-US"/>
        </w:rPr>
        <w:t xml:space="preserve"> </w:t>
      </w:r>
      <w:proofErr w:type="spellStart"/>
      <w:r w:rsidRPr="00C1525B">
        <w:rPr>
          <w:color w:val="000000"/>
          <w:szCs w:val="22"/>
          <w:lang w:val="en-US"/>
        </w:rPr>
        <w:t>siswa</w:t>
      </w:r>
      <w:proofErr w:type="spellEnd"/>
      <w:r w:rsidRPr="00C1525B">
        <w:rPr>
          <w:color w:val="000000"/>
          <w:szCs w:val="22"/>
          <w:lang w:val="en-US"/>
        </w:rPr>
        <w:t xml:space="preserve"> </w:t>
      </w:r>
      <w:proofErr w:type="spellStart"/>
      <w:r w:rsidRPr="00C1525B">
        <w:rPr>
          <w:color w:val="000000"/>
          <w:szCs w:val="22"/>
          <w:lang w:val="en-US"/>
        </w:rPr>
        <w:t>atau</w:t>
      </w:r>
      <w:proofErr w:type="spellEnd"/>
      <w:r w:rsidRPr="00C1525B">
        <w:rPr>
          <w:color w:val="000000"/>
          <w:szCs w:val="22"/>
          <w:lang w:val="en-US"/>
        </w:rPr>
        <w:t xml:space="preserve"> </w:t>
      </w:r>
      <w:proofErr w:type="spellStart"/>
      <w:r w:rsidRPr="00C1525B">
        <w:rPr>
          <w:color w:val="000000"/>
          <w:szCs w:val="22"/>
          <w:lang w:val="en-US"/>
        </w:rPr>
        <w:t>sebanyak</w:t>
      </w:r>
      <w:proofErr w:type="spellEnd"/>
      <w:r w:rsidRPr="00C1525B">
        <w:rPr>
          <w:color w:val="000000"/>
          <w:szCs w:val="22"/>
          <w:lang w:val="en-US"/>
        </w:rPr>
        <w:t xml:space="preserve"> 20%.</w:t>
      </w:r>
      <w:r w:rsidR="00E7317B">
        <w:rPr>
          <w:color w:val="000000"/>
          <w:szCs w:val="22"/>
          <w:lang w:val="en-US"/>
        </w:rPr>
        <w:t xml:space="preserve"> </w:t>
      </w:r>
      <w:r w:rsidR="00E7317B" w:rsidRPr="00E7317B">
        <w:rPr>
          <w:color w:val="000000"/>
          <w:szCs w:val="22"/>
          <w:lang w:val="sq-AL"/>
        </w:rPr>
        <w:t>Namun siswa hanya mencatat bagian-bagian yang dirasa penting. Siswa tidak mencatat keseluruhan materi karena bentuk penyampaian yang berupa narasi video sehingga siswa sulit untuk mengikuti. Meskipun begitu siswa menyebutkan bahwa mereka senang bisa mendapat pengetahuan baru yang dikemas dalam ilustrasi yang menarik. Hal ini sejalan dengan keterangan Hadi (2017) yakni kelebihan yang dimiliki media video dapat menghadirkan peristiwa yang tidak mungkin dialami siswa diluar sekolah seperti melihat terjadinya bencana banjir, gempa bumi, tsunami dll.</w:t>
      </w:r>
    </w:p>
    <w:p w:rsidR="00E7317B" w:rsidRPr="00E7317B" w:rsidRDefault="00EC4462" w:rsidP="00E7317B">
      <w:pPr>
        <w:pStyle w:val="normal0"/>
        <w:widowControl w:val="0"/>
        <w:ind w:right="41" w:firstLine="720"/>
        <w:rPr>
          <w:color w:val="000000"/>
          <w:szCs w:val="22"/>
          <w:lang w:val="sq-AL"/>
        </w:rPr>
      </w:pPr>
      <w:proofErr w:type="spellStart"/>
      <w:proofErr w:type="gramStart"/>
      <w:r w:rsidRPr="00C1525B">
        <w:rPr>
          <w:color w:val="000000"/>
          <w:szCs w:val="22"/>
          <w:lang w:val="en-US"/>
        </w:rPr>
        <w:t>Kelompok</w:t>
      </w:r>
      <w:proofErr w:type="spellEnd"/>
      <w:r w:rsidRPr="00C1525B">
        <w:rPr>
          <w:color w:val="000000"/>
          <w:szCs w:val="22"/>
          <w:lang w:val="en-US"/>
        </w:rPr>
        <w:t xml:space="preserve"> </w:t>
      </w:r>
      <w:proofErr w:type="spellStart"/>
      <w:r w:rsidRPr="00C1525B">
        <w:rPr>
          <w:color w:val="000000"/>
          <w:szCs w:val="22"/>
          <w:lang w:val="en-US"/>
        </w:rPr>
        <w:t>terakhir</w:t>
      </w:r>
      <w:proofErr w:type="spellEnd"/>
      <w:r w:rsidRPr="00C1525B">
        <w:rPr>
          <w:color w:val="000000"/>
          <w:szCs w:val="22"/>
          <w:lang w:val="en-US"/>
        </w:rPr>
        <w:t xml:space="preserve"> </w:t>
      </w:r>
      <w:proofErr w:type="spellStart"/>
      <w:r w:rsidRPr="00C1525B">
        <w:rPr>
          <w:color w:val="000000"/>
          <w:szCs w:val="22"/>
          <w:lang w:val="en-US"/>
        </w:rPr>
        <w:t>adalah</w:t>
      </w:r>
      <w:proofErr w:type="spellEnd"/>
      <w:r w:rsidRPr="00C1525B">
        <w:rPr>
          <w:color w:val="000000"/>
          <w:szCs w:val="22"/>
          <w:lang w:val="en-US"/>
        </w:rPr>
        <w:t xml:space="preserve"> </w:t>
      </w:r>
      <w:proofErr w:type="spellStart"/>
      <w:r w:rsidRPr="00C1525B">
        <w:rPr>
          <w:color w:val="000000"/>
          <w:szCs w:val="22"/>
          <w:lang w:val="en-US"/>
        </w:rPr>
        <w:t>kelompok</w:t>
      </w:r>
      <w:proofErr w:type="spellEnd"/>
      <w:r w:rsidRPr="00C1525B">
        <w:rPr>
          <w:color w:val="000000"/>
          <w:szCs w:val="22"/>
          <w:lang w:val="en-US"/>
        </w:rPr>
        <w:t xml:space="preserve"> </w:t>
      </w:r>
      <w:proofErr w:type="spellStart"/>
      <w:r w:rsidRPr="00C1525B">
        <w:rPr>
          <w:color w:val="000000"/>
          <w:szCs w:val="22"/>
          <w:lang w:val="en-US"/>
        </w:rPr>
        <w:t>siswa</w:t>
      </w:r>
      <w:proofErr w:type="spellEnd"/>
      <w:r w:rsidRPr="00C1525B">
        <w:rPr>
          <w:color w:val="000000"/>
          <w:szCs w:val="22"/>
          <w:lang w:val="en-US"/>
        </w:rPr>
        <w:t xml:space="preserve"> yang </w:t>
      </w:r>
      <w:proofErr w:type="spellStart"/>
      <w:r w:rsidRPr="00C1525B">
        <w:rPr>
          <w:color w:val="000000"/>
          <w:szCs w:val="22"/>
          <w:lang w:val="en-US"/>
        </w:rPr>
        <w:t>menjadikan</w:t>
      </w:r>
      <w:proofErr w:type="spellEnd"/>
      <w:r w:rsidRPr="00C1525B">
        <w:rPr>
          <w:color w:val="000000"/>
          <w:szCs w:val="22"/>
          <w:lang w:val="en-US"/>
        </w:rPr>
        <w:t xml:space="preserve"> program </w:t>
      </w:r>
      <w:proofErr w:type="spellStart"/>
      <w:r w:rsidRPr="00C1525B">
        <w:rPr>
          <w:color w:val="000000"/>
          <w:szCs w:val="22"/>
          <w:lang w:val="en-US"/>
        </w:rPr>
        <w:t>Belajar</w:t>
      </w:r>
      <w:proofErr w:type="spellEnd"/>
      <w:r w:rsidRPr="00C1525B">
        <w:rPr>
          <w:color w:val="000000"/>
          <w:szCs w:val="22"/>
          <w:lang w:val="en-US"/>
        </w:rPr>
        <w:t xml:space="preserve"> </w:t>
      </w:r>
      <w:proofErr w:type="spellStart"/>
      <w:r w:rsidRPr="00C1525B">
        <w:rPr>
          <w:color w:val="000000"/>
          <w:szCs w:val="22"/>
          <w:lang w:val="en-US"/>
        </w:rPr>
        <w:t>dari</w:t>
      </w:r>
      <w:proofErr w:type="spellEnd"/>
      <w:r w:rsidRPr="00C1525B">
        <w:rPr>
          <w:color w:val="000000"/>
          <w:szCs w:val="22"/>
          <w:lang w:val="en-US"/>
        </w:rPr>
        <w:t xml:space="preserve"> </w:t>
      </w:r>
      <w:proofErr w:type="spellStart"/>
      <w:r w:rsidRPr="00C1525B">
        <w:rPr>
          <w:color w:val="000000"/>
          <w:szCs w:val="22"/>
          <w:lang w:val="en-US"/>
        </w:rPr>
        <w:t>Rumah</w:t>
      </w:r>
      <w:proofErr w:type="spellEnd"/>
      <w:r w:rsidRPr="00C1525B">
        <w:rPr>
          <w:color w:val="000000"/>
          <w:szCs w:val="22"/>
          <w:lang w:val="en-US"/>
        </w:rPr>
        <w:t xml:space="preserve"> </w:t>
      </w:r>
      <w:proofErr w:type="spellStart"/>
      <w:r w:rsidRPr="00C1525B">
        <w:rPr>
          <w:color w:val="000000"/>
          <w:szCs w:val="22"/>
          <w:lang w:val="en-US"/>
        </w:rPr>
        <w:t>sebagai</w:t>
      </w:r>
      <w:proofErr w:type="spellEnd"/>
      <w:r w:rsidRPr="00C1525B">
        <w:rPr>
          <w:color w:val="000000"/>
          <w:szCs w:val="22"/>
          <w:lang w:val="en-US"/>
        </w:rPr>
        <w:t xml:space="preserve"> </w:t>
      </w:r>
      <w:proofErr w:type="spellStart"/>
      <w:r w:rsidRPr="00C1525B">
        <w:rPr>
          <w:color w:val="000000"/>
          <w:szCs w:val="22"/>
          <w:lang w:val="en-US"/>
        </w:rPr>
        <w:t>sumber</w:t>
      </w:r>
      <w:proofErr w:type="spellEnd"/>
      <w:r w:rsidRPr="00C1525B">
        <w:rPr>
          <w:color w:val="000000"/>
          <w:szCs w:val="22"/>
          <w:lang w:val="en-US"/>
        </w:rPr>
        <w:t xml:space="preserve"> </w:t>
      </w:r>
      <w:proofErr w:type="spellStart"/>
      <w:r w:rsidRPr="00C1525B">
        <w:rPr>
          <w:color w:val="000000"/>
          <w:szCs w:val="22"/>
          <w:lang w:val="en-US"/>
        </w:rPr>
        <w:t>hiburan</w:t>
      </w:r>
      <w:proofErr w:type="spellEnd"/>
      <w:r w:rsidRPr="00C1525B">
        <w:rPr>
          <w:color w:val="000000"/>
          <w:szCs w:val="22"/>
          <w:lang w:val="en-US"/>
        </w:rPr>
        <w:t>.</w:t>
      </w:r>
      <w:proofErr w:type="gramEnd"/>
      <w:r w:rsidRPr="00C1525B">
        <w:rPr>
          <w:color w:val="000000"/>
          <w:szCs w:val="22"/>
          <w:lang w:val="en-US"/>
        </w:rPr>
        <w:t xml:space="preserve"> </w:t>
      </w:r>
      <w:proofErr w:type="spellStart"/>
      <w:proofErr w:type="gramStart"/>
      <w:r w:rsidRPr="00C1525B">
        <w:rPr>
          <w:color w:val="000000"/>
          <w:szCs w:val="22"/>
          <w:lang w:val="en-US"/>
        </w:rPr>
        <w:t>Menjadikan</w:t>
      </w:r>
      <w:proofErr w:type="spellEnd"/>
      <w:r w:rsidRPr="00C1525B">
        <w:rPr>
          <w:color w:val="000000"/>
          <w:szCs w:val="22"/>
          <w:lang w:val="en-US"/>
        </w:rPr>
        <w:t xml:space="preserve"> program BDR </w:t>
      </w:r>
      <w:proofErr w:type="spellStart"/>
      <w:r w:rsidRPr="00C1525B">
        <w:rPr>
          <w:color w:val="000000"/>
          <w:szCs w:val="22"/>
          <w:lang w:val="en-US"/>
        </w:rPr>
        <w:t>sebagai</w:t>
      </w:r>
      <w:proofErr w:type="spellEnd"/>
      <w:r w:rsidRPr="00C1525B">
        <w:rPr>
          <w:color w:val="000000"/>
          <w:szCs w:val="22"/>
          <w:lang w:val="en-US"/>
        </w:rPr>
        <w:t xml:space="preserve"> </w:t>
      </w:r>
      <w:proofErr w:type="spellStart"/>
      <w:r w:rsidRPr="00C1525B">
        <w:rPr>
          <w:color w:val="000000"/>
          <w:szCs w:val="22"/>
          <w:lang w:val="en-US"/>
        </w:rPr>
        <w:t>sumber</w:t>
      </w:r>
      <w:proofErr w:type="spellEnd"/>
      <w:r w:rsidRPr="00C1525B">
        <w:rPr>
          <w:color w:val="000000"/>
          <w:szCs w:val="22"/>
          <w:lang w:val="en-US"/>
        </w:rPr>
        <w:t xml:space="preserve"> </w:t>
      </w:r>
      <w:proofErr w:type="spellStart"/>
      <w:r w:rsidRPr="00C1525B">
        <w:rPr>
          <w:color w:val="000000"/>
          <w:szCs w:val="22"/>
          <w:lang w:val="en-US"/>
        </w:rPr>
        <w:t>hiburan</w:t>
      </w:r>
      <w:proofErr w:type="spellEnd"/>
      <w:r w:rsidRPr="00C1525B">
        <w:rPr>
          <w:color w:val="000000"/>
          <w:szCs w:val="22"/>
          <w:lang w:val="en-US"/>
        </w:rPr>
        <w:t xml:space="preserve"> </w:t>
      </w:r>
      <w:proofErr w:type="spellStart"/>
      <w:r w:rsidRPr="00C1525B">
        <w:rPr>
          <w:color w:val="000000"/>
          <w:szCs w:val="22"/>
          <w:lang w:val="en-US"/>
        </w:rPr>
        <w:t>artinya</w:t>
      </w:r>
      <w:proofErr w:type="spellEnd"/>
      <w:r w:rsidRPr="00C1525B">
        <w:rPr>
          <w:color w:val="000000"/>
          <w:szCs w:val="22"/>
          <w:lang w:val="en-US"/>
        </w:rPr>
        <w:t xml:space="preserve"> </w:t>
      </w:r>
      <w:proofErr w:type="spellStart"/>
      <w:r w:rsidRPr="00C1525B">
        <w:rPr>
          <w:color w:val="000000"/>
          <w:szCs w:val="22"/>
          <w:lang w:val="en-US"/>
        </w:rPr>
        <w:t>siswa</w:t>
      </w:r>
      <w:proofErr w:type="spellEnd"/>
      <w:r w:rsidRPr="00C1525B">
        <w:rPr>
          <w:color w:val="000000"/>
          <w:szCs w:val="22"/>
          <w:lang w:val="en-US"/>
        </w:rPr>
        <w:t xml:space="preserve"> </w:t>
      </w:r>
      <w:proofErr w:type="spellStart"/>
      <w:r w:rsidRPr="00C1525B">
        <w:rPr>
          <w:color w:val="000000"/>
          <w:szCs w:val="22"/>
          <w:lang w:val="en-US"/>
        </w:rPr>
        <w:t>hanya</w:t>
      </w:r>
      <w:proofErr w:type="spellEnd"/>
      <w:r w:rsidRPr="00C1525B">
        <w:rPr>
          <w:color w:val="000000"/>
          <w:szCs w:val="22"/>
          <w:lang w:val="en-US"/>
        </w:rPr>
        <w:t xml:space="preserve"> </w:t>
      </w:r>
      <w:proofErr w:type="spellStart"/>
      <w:r w:rsidRPr="00C1525B">
        <w:rPr>
          <w:color w:val="000000"/>
          <w:szCs w:val="22"/>
          <w:lang w:val="en-US"/>
        </w:rPr>
        <w:t>memposisikan</w:t>
      </w:r>
      <w:proofErr w:type="spellEnd"/>
      <w:r w:rsidRPr="00C1525B">
        <w:rPr>
          <w:color w:val="000000"/>
          <w:szCs w:val="22"/>
          <w:lang w:val="en-US"/>
        </w:rPr>
        <w:t xml:space="preserve"> </w:t>
      </w:r>
      <w:proofErr w:type="spellStart"/>
      <w:r w:rsidRPr="00C1525B">
        <w:rPr>
          <w:color w:val="000000"/>
          <w:szCs w:val="22"/>
          <w:lang w:val="en-US"/>
        </w:rPr>
        <w:t>acara</w:t>
      </w:r>
      <w:proofErr w:type="spellEnd"/>
      <w:r w:rsidRPr="00C1525B">
        <w:rPr>
          <w:color w:val="000000"/>
          <w:szCs w:val="22"/>
          <w:lang w:val="en-US"/>
        </w:rPr>
        <w:t xml:space="preserve"> </w:t>
      </w:r>
      <w:proofErr w:type="spellStart"/>
      <w:r w:rsidRPr="00C1525B">
        <w:rPr>
          <w:color w:val="000000"/>
          <w:szCs w:val="22"/>
          <w:lang w:val="en-US"/>
        </w:rPr>
        <w:t>tersebut</w:t>
      </w:r>
      <w:proofErr w:type="spellEnd"/>
      <w:r w:rsidRPr="00C1525B">
        <w:rPr>
          <w:color w:val="000000"/>
          <w:szCs w:val="22"/>
          <w:lang w:val="en-US"/>
        </w:rPr>
        <w:t xml:space="preserve"> </w:t>
      </w:r>
      <w:proofErr w:type="spellStart"/>
      <w:r w:rsidRPr="00C1525B">
        <w:rPr>
          <w:color w:val="000000"/>
          <w:szCs w:val="22"/>
          <w:lang w:val="en-US"/>
        </w:rPr>
        <w:t>sebagai</w:t>
      </w:r>
      <w:proofErr w:type="spellEnd"/>
      <w:r w:rsidRPr="00C1525B">
        <w:rPr>
          <w:color w:val="000000"/>
          <w:szCs w:val="22"/>
          <w:lang w:val="en-US"/>
        </w:rPr>
        <w:t xml:space="preserve"> </w:t>
      </w:r>
      <w:proofErr w:type="spellStart"/>
      <w:r w:rsidRPr="00C1525B">
        <w:rPr>
          <w:color w:val="000000"/>
          <w:szCs w:val="22"/>
          <w:lang w:val="en-US"/>
        </w:rPr>
        <w:t>kegiatan</w:t>
      </w:r>
      <w:proofErr w:type="spellEnd"/>
      <w:r w:rsidRPr="00C1525B">
        <w:rPr>
          <w:color w:val="000000"/>
          <w:szCs w:val="22"/>
          <w:lang w:val="en-US"/>
        </w:rPr>
        <w:t xml:space="preserve"> </w:t>
      </w:r>
      <w:proofErr w:type="spellStart"/>
      <w:r w:rsidRPr="00C1525B">
        <w:rPr>
          <w:color w:val="000000"/>
          <w:szCs w:val="22"/>
          <w:lang w:val="en-US"/>
        </w:rPr>
        <w:t>mengisi</w:t>
      </w:r>
      <w:proofErr w:type="spellEnd"/>
      <w:r w:rsidRPr="00C1525B">
        <w:rPr>
          <w:color w:val="000000"/>
          <w:szCs w:val="22"/>
          <w:lang w:val="en-US"/>
        </w:rPr>
        <w:t xml:space="preserve"> </w:t>
      </w:r>
      <w:proofErr w:type="spellStart"/>
      <w:r w:rsidRPr="00C1525B">
        <w:rPr>
          <w:color w:val="000000"/>
          <w:szCs w:val="22"/>
          <w:lang w:val="en-US"/>
        </w:rPr>
        <w:t>waktu</w:t>
      </w:r>
      <w:proofErr w:type="spellEnd"/>
      <w:r w:rsidRPr="00C1525B">
        <w:rPr>
          <w:color w:val="000000"/>
          <w:szCs w:val="22"/>
          <w:lang w:val="en-US"/>
        </w:rPr>
        <w:t xml:space="preserve"> </w:t>
      </w:r>
      <w:proofErr w:type="spellStart"/>
      <w:r w:rsidRPr="00C1525B">
        <w:rPr>
          <w:color w:val="000000"/>
          <w:szCs w:val="22"/>
          <w:lang w:val="en-US"/>
        </w:rPr>
        <w:t>luang</w:t>
      </w:r>
      <w:proofErr w:type="spellEnd"/>
      <w:r w:rsidRPr="00C1525B">
        <w:rPr>
          <w:color w:val="000000"/>
          <w:szCs w:val="22"/>
          <w:lang w:val="en-US"/>
        </w:rPr>
        <w:t xml:space="preserve"> </w:t>
      </w:r>
      <w:proofErr w:type="spellStart"/>
      <w:r w:rsidRPr="00C1525B">
        <w:rPr>
          <w:color w:val="000000"/>
          <w:szCs w:val="22"/>
          <w:lang w:val="en-US"/>
        </w:rPr>
        <w:t>dan</w:t>
      </w:r>
      <w:proofErr w:type="spellEnd"/>
      <w:r w:rsidRPr="00C1525B">
        <w:rPr>
          <w:color w:val="000000"/>
          <w:szCs w:val="22"/>
          <w:lang w:val="en-US"/>
        </w:rPr>
        <w:t xml:space="preserve"> </w:t>
      </w:r>
      <w:proofErr w:type="spellStart"/>
      <w:r w:rsidRPr="00C1525B">
        <w:rPr>
          <w:color w:val="000000"/>
          <w:szCs w:val="22"/>
          <w:lang w:val="en-US"/>
        </w:rPr>
        <w:t>tidak</w:t>
      </w:r>
      <w:proofErr w:type="spellEnd"/>
      <w:r w:rsidRPr="00C1525B">
        <w:rPr>
          <w:color w:val="000000"/>
          <w:szCs w:val="22"/>
          <w:lang w:val="en-US"/>
        </w:rPr>
        <w:t xml:space="preserve"> </w:t>
      </w:r>
      <w:proofErr w:type="spellStart"/>
      <w:r w:rsidRPr="00C1525B">
        <w:rPr>
          <w:color w:val="000000"/>
          <w:szCs w:val="22"/>
          <w:lang w:val="en-US"/>
        </w:rPr>
        <w:t>berpartisipasi</w:t>
      </w:r>
      <w:proofErr w:type="spellEnd"/>
      <w:r w:rsidRPr="00C1525B">
        <w:rPr>
          <w:color w:val="000000"/>
          <w:szCs w:val="22"/>
          <w:lang w:val="en-US"/>
        </w:rPr>
        <w:t xml:space="preserve"> </w:t>
      </w:r>
      <w:proofErr w:type="spellStart"/>
      <w:r w:rsidRPr="00C1525B">
        <w:rPr>
          <w:color w:val="000000"/>
          <w:szCs w:val="22"/>
          <w:lang w:val="en-US"/>
        </w:rPr>
        <w:t>aktif</w:t>
      </w:r>
      <w:proofErr w:type="spellEnd"/>
      <w:r w:rsidRPr="00C1525B">
        <w:rPr>
          <w:color w:val="000000"/>
          <w:szCs w:val="22"/>
          <w:lang w:val="en-US"/>
        </w:rPr>
        <w:t xml:space="preserve"> </w:t>
      </w:r>
      <w:proofErr w:type="spellStart"/>
      <w:r w:rsidRPr="00C1525B">
        <w:rPr>
          <w:color w:val="000000"/>
          <w:szCs w:val="22"/>
          <w:lang w:val="en-US"/>
        </w:rPr>
        <w:t>selama</w:t>
      </w:r>
      <w:proofErr w:type="spellEnd"/>
      <w:r w:rsidRPr="00C1525B">
        <w:rPr>
          <w:color w:val="000000"/>
          <w:szCs w:val="22"/>
          <w:lang w:val="en-US"/>
        </w:rPr>
        <w:t xml:space="preserve"> </w:t>
      </w:r>
      <w:proofErr w:type="spellStart"/>
      <w:r w:rsidRPr="00C1525B">
        <w:rPr>
          <w:color w:val="000000"/>
          <w:szCs w:val="22"/>
          <w:lang w:val="en-US"/>
        </w:rPr>
        <w:t>siaran</w:t>
      </w:r>
      <w:proofErr w:type="spellEnd"/>
      <w:r w:rsidRPr="00C1525B">
        <w:rPr>
          <w:color w:val="000000"/>
          <w:szCs w:val="22"/>
          <w:lang w:val="en-US"/>
        </w:rPr>
        <w:t xml:space="preserve"> </w:t>
      </w:r>
      <w:proofErr w:type="spellStart"/>
      <w:r w:rsidRPr="00C1525B">
        <w:rPr>
          <w:color w:val="000000"/>
          <w:szCs w:val="22"/>
          <w:lang w:val="en-US"/>
        </w:rPr>
        <w:t>berlangsung</w:t>
      </w:r>
      <w:proofErr w:type="spellEnd"/>
      <w:r w:rsidRPr="00C1525B">
        <w:rPr>
          <w:color w:val="000000"/>
          <w:szCs w:val="22"/>
          <w:lang w:val="en-US"/>
        </w:rPr>
        <w:t>.</w:t>
      </w:r>
      <w:proofErr w:type="gramEnd"/>
      <w:r w:rsidR="002A5D6A" w:rsidRPr="00C1525B">
        <w:rPr>
          <w:color w:val="000000"/>
          <w:szCs w:val="22"/>
          <w:lang w:val="en-US"/>
        </w:rPr>
        <w:t xml:space="preserve"> </w:t>
      </w:r>
      <w:proofErr w:type="spellStart"/>
      <w:r w:rsidR="002A5D6A" w:rsidRPr="00C1525B">
        <w:rPr>
          <w:color w:val="000000"/>
          <w:szCs w:val="22"/>
          <w:lang w:val="en-US"/>
        </w:rPr>
        <w:t>Siswa</w:t>
      </w:r>
      <w:proofErr w:type="spellEnd"/>
      <w:r w:rsidR="002A5D6A" w:rsidRPr="00C1525B">
        <w:rPr>
          <w:color w:val="000000"/>
          <w:szCs w:val="22"/>
          <w:lang w:val="en-US"/>
        </w:rPr>
        <w:t xml:space="preserve"> yang </w:t>
      </w:r>
      <w:proofErr w:type="spellStart"/>
      <w:r w:rsidR="002A5D6A" w:rsidRPr="00C1525B">
        <w:rPr>
          <w:color w:val="000000"/>
          <w:szCs w:val="22"/>
          <w:lang w:val="en-US"/>
        </w:rPr>
        <w:t>termasuk</w:t>
      </w:r>
      <w:proofErr w:type="spellEnd"/>
      <w:r w:rsidR="002A5D6A" w:rsidRPr="00C1525B">
        <w:rPr>
          <w:color w:val="000000"/>
          <w:szCs w:val="22"/>
          <w:lang w:val="en-US"/>
        </w:rPr>
        <w:t xml:space="preserve"> </w:t>
      </w:r>
      <w:proofErr w:type="spellStart"/>
      <w:r w:rsidR="002A5D6A" w:rsidRPr="00C1525B">
        <w:rPr>
          <w:color w:val="000000"/>
          <w:szCs w:val="22"/>
          <w:lang w:val="en-US"/>
        </w:rPr>
        <w:t>ke</w:t>
      </w:r>
      <w:proofErr w:type="spellEnd"/>
      <w:r w:rsidR="002A5D6A" w:rsidRPr="00C1525B">
        <w:rPr>
          <w:color w:val="000000"/>
          <w:szCs w:val="22"/>
          <w:lang w:val="en-US"/>
        </w:rPr>
        <w:t xml:space="preserve"> </w:t>
      </w:r>
      <w:proofErr w:type="spellStart"/>
      <w:r w:rsidR="002A5D6A" w:rsidRPr="00C1525B">
        <w:rPr>
          <w:color w:val="000000"/>
          <w:szCs w:val="22"/>
          <w:lang w:val="en-US"/>
        </w:rPr>
        <w:t>dalam</w:t>
      </w:r>
      <w:proofErr w:type="spellEnd"/>
      <w:r w:rsidR="002A5D6A" w:rsidRPr="00C1525B">
        <w:rPr>
          <w:color w:val="000000"/>
          <w:szCs w:val="22"/>
          <w:lang w:val="en-US"/>
        </w:rPr>
        <w:t xml:space="preserve"> </w:t>
      </w:r>
      <w:proofErr w:type="spellStart"/>
      <w:r w:rsidR="002A5D6A" w:rsidRPr="00C1525B">
        <w:rPr>
          <w:color w:val="000000"/>
          <w:szCs w:val="22"/>
          <w:lang w:val="en-US"/>
        </w:rPr>
        <w:t>kelompok</w:t>
      </w:r>
      <w:proofErr w:type="spellEnd"/>
      <w:r w:rsidR="002A5D6A" w:rsidRPr="00C1525B">
        <w:rPr>
          <w:color w:val="000000"/>
          <w:szCs w:val="22"/>
          <w:lang w:val="en-US"/>
        </w:rPr>
        <w:t xml:space="preserve"> </w:t>
      </w:r>
      <w:proofErr w:type="spellStart"/>
      <w:r w:rsidR="002A5D6A" w:rsidRPr="00C1525B">
        <w:rPr>
          <w:color w:val="000000"/>
          <w:szCs w:val="22"/>
          <w:lang w:val="en-US"/>
        </w:rPr>
        <w:t>ini</w:t>
      </w:r>
      <w:proofErr w:type="spellEnd"/>
      <w:r w:rsidR="002A5D6A" w:rsidRPr="00C1525B">
        <w:rPr>
          <w:color w:val="000000"/>
          <w:szCs w:val="22"/>
          <w:lang w:val="en-US"/>
        </w:rPr>
        <w:t xml:space="preserve"> </w:t>
      </w:r>
      <w:proofErr w:type="spellStart"/>
      <w:r w:rsidR="002A5D6A" w:rsidRPr="00C1525B">
        <w:rPr>
          <w:color w:val="000000"/>
          <w:szCs w:val="22"/>
          <w:lang w:val="en-US"/>
        </w:rPr>
        <w:t>adalah</w:t>
      </w:r>
      <w:proofErr w:type="spellEnd"/>
      <w:r w:rsidR="002A5D6A" w:rsidRPr="00C1525B">
        <w:rPr>
          <w:color w:val="000000"/>
          <w:szCs w:val="22"/>
          <w:lang w:val="en-US"/>
        </w:rPr>
        <w:t xml:space="preserve"> </w:t>
      </w:r>
      <w:proofErr w:type="spellStart"/>
      <w:r w:rsidR="002A5D6A" w:rsidRPr="00C1525B">
        <w:rPr>
          <w:color w:val="000000"/>
          <w:szCs w:val="22"/>
          <w:lang w:val="en-US"/>
        </w:rPr>
        <w:t>siswa</w:t>
      </w:r>
      <w:proofErr w:type="spellEnd"/>
      <w:r w:rsidR="002A5D6A" w:rsidRPr="00C1525B">
        <w:rPr>
          <w:color w:val="000000"/>
          <w:szCs w:val="22"/>
          <w:lang w:val="en-US"/>
        </w:rPr>
        <w:t xml:space="preserve"> yang </w:t>
      </w:r>
      <w:proofErr w:type="spellStart"/>
      <w:r w:rsidR="002A5D6A" w:rsidRPr="00C1525B">
        <w:rPr>
          <w:color w:val="000000"/>
          <w:szCs w:val="22"/>
          <w:lang w:val="en-US"/>
        </w:rPr>
        <w:lastRenderedPageBreak/>
        <w:t>memiliki</w:t>
      </w:r>
      <w:proofErr w:type="spellEnd"/>
      <w:r w:rsidR="002A5D6A" w:rsidRPr="00C1525B">
        <w:rPr>
          <w:color w:val="000000"/>
          <w:szCs w:val="22"/>
          <w:lang w:val="en-US"/>
        </w:rPr>
        <w:t xml:space="preserve"> </w:t>
      </w:r>
      <w:proofErr w:type="spellStart"/>
      <w:r w:rsidR="002A5D6A" w:rsidRPr="00C1525B">
        <w:rPr>
          <w:color w:val="000000"/>
          <w:szCs w:val="22"/>
          <w:lang w:val="en-US"/>
        </w:rPr>
        <w:t>frekuensi</w:t>
      </w:r>
      <w:proofErr w:type="spellEnd"/>
      <w:r w:rsidR="002A5D6A" w:rsidRPr="00C1525B">
        <w:rPr>
          <w:color w:val="000000"/>
          <w:szCs w:val="22"/>
          <w:lang w:val="en-US"/>
        </w:rPr>
        <w:t xml:space="preserve"> </w:t>
      </w:r>
      <w:proofErr w:type="spellStart"/>
      <w:r w:rsidR="002A5D6A" w:rsidRPr="00C1525B">
        <w:rPr>
          <w:color w:val="000000"/>
          <w:szCs w:val="22"/>
          <w:lang w:val="en-US"/>
        </w:rPr>
        <w:t>menonton</w:t>
      </w:r>
      <w:proofErr w:type="spellEnd"/>
      <w:r w:rsidR="002A5D6A" w:rsidRPr="00C1525B">
        <w:rPr>
          <w:color w:val="000000"/>
          <w:szCs w:val="22"/>
          <w:lang w:val="en-US"/>
        </w:rPr>
        <w:t xml:space="preserve"> </w:t>
      </w:r>
      <w:proofErr w:type="spellStart"/>
      <w:r w:rsidR="002A5D6A" w:rsidRPr="00C1525B">
        <w:rPr>
          <w:color w:val="000000"/>
          <w:szCs w:val="22"/>
          <w:lang w:val="en-US"/>
        </w:rPr>
        <w:t>di</w:t>
      </w:r>
      <w:proofErr w:type="spellEnd"/>
      <w:r w:rsidR="002A5D6A" w:rsidRPr="00C1525B">
        <w:rPr>
          <w:color w:val="000000"/>
          <w:szCs w:val="22"/>
          <w:lang w:val="en-US"/>
        </w:rPr>
        <w:t xml:space="preserve"> </w:t>
      </w:r>
      <w:proofErr w:type="spellStart"/>
      <w:r w:rsidR="002A5D6A" w:rsidRPr="00C1525B">
        <w:rPr>
          <w:color w:val="000000"/>
          <w:szCs w:val="22"/>
          <w:lang w:val="en-US"/>
        </w:rPr>
        <w:t>bawah</w:t>
      </w:r>
      <w:proofErr w:type="spellEnd"/>
      <w:r w:rsidR="002A5D6A" w:rsidRPr="00C1525B">
        <w:rPr>
          <w:color w:val="000000"/>
          <w:szCs w:val="22"/>
          <w:lang w:val="en-US"/>
        </w:rPr>
        <w:t xml:space="preserve"> </w:t>
      </w:r>
      <w:proofErr w:type="spellStart"/>
      <w:proofErr w:type="gramStart"/>
      <w:r w:rsidR="002A5D6A" w:rsidRPr="00C1525B">
        <w:rPr>
          <w:color w:val="000000"/>
          <w:szCs w:val="22"/>
          <w:lang w:val="en-US"/>
        </w:rPr>
        <w:t>sering</w:t>
      </w:r>
      <w:proofErr w:type="spellEnd"/>
      <w:r w:rsidR="002A5D6A" w:rsidRPr="00C1525B">
        <w:rPr>
          <w:color w:val="000000"/>
          <w:szCs w:val="22"/>
          <w:lang w:val="en-US"/>
        </w:rPr>
        <w:t xml:space="preserve"> </w:t>
      </w:r>
      <w:r w:rsidR="001E652A" w:rsidRPr="00C1525B">
        <w:rPr>
          <w:color w:val="000000"/>
          <w:szCs w:val="22"/>
          <w:lang w:val="en-US"/>
        </w:rPr>
        <w:t xml:space="preserve"> </w:t>
      </w:r>
      <w:proofErr w:type="spellStart"/>
      <w:r w:rsidR="002A5D6A" w:rsidRPr="00C1525B">
        <w:rPr>
          <w:color w:val="000000"/>
          <w:szCs w:val="22"/>
          <w:lang w:val="en-US"/>
        </w:rPr>
        <w:t>serta</w:t>
      </w:r>
      <w:proofErr w:type="spellEnd"/>
      <w:proofErr w:type="gramEnd"/>
      <w:r w:rsidR="002A5D6A" w:rsidRPr="00C1525B">
        <w:rPr>
          <w:color w:val="000000"/>
          <w:szCs w:val="22"/>
          <w:lang w:val="en-US"/>
        </w:rPr>
        <w:t xml:space="preserve"> </w:t>
      </w:r>
      <w:proofErr w:type="spellStart"/>
      <w:r w:rsidR="002A5D6A" w:rsidRPr="00C1525B">
        <w:rPr>
          <w:color w:val="000000"/>
          <w:szCs w:val="22"/>
          <w:lang w:val="en-US"/>
        </w:rPr>
        <w:t>ikut</w:t>
      </w:r>
      <w:proofErr w:type="spellEnd"/>
      <w:r w:rsidR="002A5D6A" w:rsidRPr="00C1525B">
        <w:rPr>
          <w:color w:val="000000"/>
          <w:szCs w:val="22"/>
          <w:lang w:val="en-US"/>
        </w:rPr>
        <w:t xml:space="preserve"> </w:t>
      </w:r>
      <w:proofErr w:type="spellStart"/>
      <w:r w:rsidR="002A5D6A" w:rsidRPr="00C1525B">
        <w:rPr>
          <w:color w:val="000000"/>
          <w:szCs w:val="22"/>
          <w:lang w:val="en-US"/>
        </w:rPr>
        <w:t>mencatat</w:t>
      </w:r>
      <w:proofErr w:type="spellEnd"/>
      <w:r w:rsidR="002A5D6A" w:rsidRPr="00C1525B">
        <w:rPr>
          <w:color w:val="000000"/>
          <w:szCs w:val="22"/>
          <w:lang w:val="en-US"/>
        </w:rPr>
        <w:t xml:space="preserve"> </w:t>
      </w:r>
      <w:proofErr w:type="spellStart"/>
      <w:r w:rsidR="002A5D6A" w:rsidRPr="00C1525B">
        <w:rPr>
          <w:color w:val="000000"/>
          <w:szCs w:val="22"/>
          <w:lang w:val="en-US"/>
        </w:rPr>
        <w:t>materi</w:t>
      </w:r>
      <w:proofErr w:type="spellEnd"/>
      <w:r w:rsidR="002A5D6A" w:rsidRPr="00C1525B">
        <w:rPr>
          <w:color w:val="000000"/>
          <w:szCs w:val="22"/>
          <w:lang w:val="en-US"/>
        </w:rPr>
        <w:t xml:space="preserve"> </w:t>
      </w:r>
      <w:proofErr w:type="spellStart"/>
      <w:r w:rsidR="002A5D6A" w:rsidRPr="00C1525B">
        <w:rPr>
          <w:color w:val="000000"/>
          <w:szCs w:val="22"/>
          <w:lang w:val="en-US"/>
        </w:rPr>
        <w:t>maupun</w:t>
      </w:r>
      <w:proofErr w:type="spellEnd"/>
      <w:r w:rsidR="002A5D6A" w:rsidRPr="00C1525B">
        <w:rPr>
          <w:color w:val="000000"/>
          <w:szCs w:val="22"/>
          <w:lang w:val="en-US"/>
        </w:rPr>
        <w:t xml:space="preserve"> </w:t>
      </w:r>
      <w:proofErr w:type="spellStart"/>
      <w:r w:rsidR="002A5D6A" w:rsidRPr="00C1525B">
        <w:rPr>
          <w:color w:val="000000"/>
          <w:szCs w:val="22"/>
          <w:lang w:val="en-US"/>
        </w:rPr>
        <w:t>menjawab</w:t>
      </w:r>
      <w:proofErr w:type="spellEnd"/>
      <w:r w:rsidR="002A5D6A" w:rsidRPr="00C1525B">
        <w:rPr>
          <w:color w:val="000000"/>
          <w:szCs w:val="22"/>
          <w:lang w:val="en-US"/>
        </w:rPr>
        <w:t xml:space="preserve"> </w:t>
      </w:r>
      <w:proofErr w:type="spellStart"/>
      <w:r w:rsidR="002A5D6A" w:rsidRPr="00C1525B">
        <w:rPr>
          <w:color w:val="000000"/>
          <w:szCs w:val="22"/>
          <w:lang w:val="en-US"/>
        </w:rPr>
        <w:t>pertanyaan</w:t>
      </w:r>
      <w:proofErr w:type="spellEnd"/>
      <w:r w:rsidR="002A5D6A" w:rsidRPr="00C1525B">
        <w:rPr>
          <w:color w:val="000000"/>
          <w:szCs w:val="22"/>
          <w:lang w:val="en-US"/>
        </w:rPr>
        <w:t xml:space="preserve"> </w:t>
      </w:r>
      <w:proofErr w:type="spellStart"/>
      <w:r w:rsidR="002A5D6A" w:rsidRPr="00C1525B">
        <w:rPr>
          <w:color w:val="000000"/>
          <w:szCs w:val="22"/>
          <w:lang w:val="en-US"/>
        </w:rPr>
        <w:t>sama</w:t>
      </w:r>
      <w:proofErr w:type="spellEnd"/>
      <w:r w:rsidR="002A5D6A" w:rsidRPr="00C1525B">
        <w:rPr>
          <w:color w:val="000000"/>
          <w:szCs w:val="22"/>
          <w:lang w:val="en-US"/>
        </w:rPr>
        <w:t xml:space="preserve"> </w:t>
      </w:r>
      <w:proofErr w:type="spellStart"/>
      <w:r w:rsidR="002A5D6A" w:rsidRPr="00C1525B">
        <w:rPr>
          <w:color w:val="000000"/>
          <w:szCs w:val="22"/>
          <w:lang w:val="en-US"/>
        </w:rPr>
        <w:t>sekali</w:t>
      </w:r>
      <w:proofErr w:type="spellEnd"/>
      <w:r w:rsidR="002A5D6A" w:rsidRPr="00C1525B">
        <w:rPr>
          <w:color w:val="000000"/>
          <w:szCs w:val="22"/>
          <w:lang w:val="en-US"/>
        </w:rPr>
        <w:t xml:space="preserve">. </w:t>
      </w:r>
      <w:proofErr w:type="spellStart"/>
      <w:r w:rsidR="002A5D6A" w:rsidRPr="00C1525B">
        <w:rPr>
          <w:color w:val="000000"/>
          <w:szCs w:val="22"/>
          <w:lang w:val="en-US"/>
        </w:rPr>
        <w:t>Siswa</w:t>
      </w:r>
      <w:proofErr w:type="spellEnd"/>
      <w:r w:rsidR="002A5D6A" w:rsidRPr="00C1525B">
        <w:rPr>
          <w:color w:val="000000"/>
          <w:szCs w:val="22"/>
          <w:lang w:val="en-US"/>
        </w:rPr>
        <w:t xml:space="preserve"> </w:t>
      </w:r>
      <w:proofErr w:type="spellStart"/>
      <w:r w:rsidR="002A5D6A" w:rsidRPr="00C1525B">
        <w:rPr>
          <w:color w:val="000000"/>
          <w:szCs w:val="22"/>
          <w:lang w:val="en-US"/>
        </w:rPr>
        <w:t>dengan</w:t>
      </w:r>
      <w:proofErr w:type="spellEnd"/>
      <w:r w:rsidR="002A5D6A" w:rsidRPr="00C1525B">
        <w:rPr>
          <w:color w:val="000000"/>
          <w:szCs w:val="22"/>
          <w:lang w:val="en-US"/>
        </w:rPr>
        <w:t xml:space="preserve"> </w:t>
      </w:r>
      <w:proofErr w:type="spellStart"/>
      <w:r w:rsidR="002A5D6A" w:rsidRPr="00C1525B">
        <w:rPr>
          <w:color w:val="000000"/>
          <w:szCs w:val="22"/>
          <w:lang w:val="en-US"/>
        </w:rPr>
        <w:t>keadaan</w:t>
      </w:r>
      <w:proofErr w:type="spellEnd"/>
      <w:r w:rsidR="002A5D6A" w:rsidRPr="00C1525B">
        <w:rPr>
          <w:color w:val="000000"/>
          <w:szCs w:val="22"/>
          <w:lang w:val="en-US"/>
        </w:rPr>
        <w:t xml:space="preserve"> </w:t>
      </w:r>
      <w:proofErr w:type="spellStart"/>
      <w:r w:rsidR="002A5D6A" w:rsidRPr="00C1525B">
        <w:rPr>
          <w:color w:val="000000"/>
          <w:szCs w:val="22"/>
          <w:lang w:val="en-US"/>
        </w:rPr>
        <w:t>seperti</w:t>
      </w:r>
      <w:proofErr w:type="spellEnd"/>
      <w:r w:rsidR="002A5D6A" w:rsidRPr="00C1525B">
        <w:rPr>
          <w:color w:val="000000"/>
          <w:szCs w:val="22"/>
          <w:lang w:val="en-US"/>
        </w:rPr>
        <w:t xml:space="preserve"> </w:t>
      </w:r>
      <w:proofErr w:type="spellStart"/>
      <w:r w:rsidR="002A5D6A" w:rsidRPr="00C1525B">
        <w:rPr>
          <w:color w:val="000000"/>
          <w:szCs w:val="22"/>
          <w:lang w:val="en-US"/>
        </w:rPr>
        <w:t>ini</w:t>
      </w:r>
      <w:proofErr w:type="spellEnd"/>
      <w:r w:rsidR="002A5D6A" w:rsidRPr="00C1525B">
        <w:rPr>
          <w:color w:val="000000"/>
          <w:szCs w:val="22"/>
          <w:lang w:val="en-US"/>
        </w:rPr>
        <w:t xml:space="preserve"> </w:t>
      </w:r>
      <w:proofErr w:type="spellStart"/>
      <w:r w:rsidR="002A5D6A" w:rsidRPr="00C1525B">
        <w:rPr>
          <w:color w:val="000000"/>
          <w:szCs w:val="22"/>
          <w:lang w:val="en-US"/>
        </w:rPr>
        <w:t>ditemukan</w:t>
      </w:r>
      <w:proofErr w:type="spellEnd"/>
      <w:r w:rsidR="002A5D6A" w:rsidRPr="00C1525B">
        <w:rPr>
          <w:color w:val="000000"/>
          <w:szCs w:val="22"/>
          <w:lang w:val="en-US"/>
        </w:rPr>
        <w:t xml:space="preserve"> </w:t>
      </w:r>
      <w:proofErr w:type="spellStart"/>
      <w:r w:rsidR="002A5D6A" w:rsidRPr="00C1525B">
        <w:rPr>
          <w:color w:val="000000"/>
          <w:szCs w:val="22"/>
          <w:lang w:val="en-US"/>
        </w:rPr>
        <w:t>sebanyak</w:t>
      </w:r>
      <w:proofErr w:type="spellEnd"/>
      <w:r w:rsidR="002A5D6A" w:rsidRPr="00C1525B">
        <w:rPr>
          <w:color w:val="000000"/>
          <w:szCs w:val="22"/>
          <w:lang w:val="en-US"/>
        </w:rPr>
        <w:t xml:space="preserve"> </w:t>
      </w:r>
      <w:proofErr w:type="gramStart"/>
      <w:r w:rsidR="002A5D6A" w:rsidRPr="00C1525B">
        <w:rPr>
          <w:color w:val="000000"/>
          <w:szCs w:val="22"/>
          <w:lang w:val="en-US"/>
        </w:rPr>
        <w:t>lima</w:t>
      </w:r>
      <w:proofErr w:type="gramEnd"/>
      <w:r w:rsidR="002A5D6A" w:rsidRPr="00C1525B">
        <w:rPr>
          <w:color w:val="000000"/>
          <w:szCs w:val="22"/>
          <w:lang w:val="en-US"/>
        </w:rPr>
        <w:t xml:space="preserve"> </w:t>
      </w:r>
      <w:proofErr w:type="spellStart"/>
      <w:r w:rsidR="002A5D6A" w:rsidRPr="00C1525B">
        <w:rPr>
          <w:color w:val="000000"/>
          <w:szCs w:val="22"/>
          <w:lang w:val="en-US"/>
        </w:rPr>
        <w:t>dari</w:t>
      </w:r>
      <w:proofErr w:type="spellEnd"/>
      <w:r w:rsidR="002A5D6A" w:rsidRPr="00C1525B">
        <w:rPr>
          <w:color w:val="000000"/>
          <w:szCs w:val="22"/>
          <w:lang w:val="en-US"/>
        </w:rPr>
        <w:t xml:space="preserve"> total </w:t>
      </w:r>
      <w:proofErr w:type="spellStart"/>
      <w:r w:rsidR="002A5D6A" w:rsidRPr="00C1525B">
        <w:rPr>
          <w:color w:val="000000"/>
          <w:szCs w:val="22"/>
          <w:lang w:val="en-US"/>
        </w:rPr>
        <w:t>sepuluh</w:t>
      </w:r>
      <w:proofErr w:type="spellEnd"/>
      <w:r w:rsidR="002A5D6A" w:rsidRPr="00C1525B">
        <w:rPr>
          <w:color w:val="000000"/>
          <w:szCs w:val="22"/>
          <w:lang w:val="en-US"/>
        </w:rPr>
        <w:t xml:space="preserve"> </w:t>
      </w:r>
      <w:proofErr w:type="spellStart"/>
      <w:r w:rsidR="002A5D6A" w:rsidRPr="00C1525B">
        <w:rPr>
          <w:color w:val="000000"/>
          <w:szCs w:val="22"/>
          <w:lang w:val="en-US"/>
        </w:rPr>
        <w:t>siswa</w:t>
      </w:r>
      <w:proofErr w:type="spellEnd"/>
      <w:r w:rsidR="002A5D6A" w:rsidRPr="00C1525B">
        <w:rPr>
          <w:color w:val="000000"/>
          <w:szCs w:val="22"/>
          <w:lang w:val="en-US"/>
        </w:rPr>
        <w:t xml:space="preserve"> </w:t>
      </w:r>
      <w:proofErr w:type="spellStart"/>
      <w:r w:rsidR="002A5D6A" w:rsidRPr="00C1525B">
        <w:rPr>
          <w:color w:val="000000"/>
          <w:szCs w:val="22"/>
          <w:lang w:val="en-US"/>
        </w:rPr>
        <w:t>atau</w:t>
      </w:r>
      <w:proofErr w:type="spellEnd"/>
      <w:r w:rsidR="002A5D6A" w:rsidRPr="00C1525B">
        <w:rPr>
          <w:color w:val="000000"/>
          <w:szCs w:val="22"/>
          <w:lang w:val="en-US"/>
        </w:rPr>
        <w:t xml:space="preserve"> </w:t>
      </w:r>
      <w:proofErr w:type="spellStart"/>
      <w:r w:rsidR="002A5D6A" w:rsidRPr="00C1525B">
        <w:rPr>
          <w:color w:val="000000"/>
          <w:szCs w:val="22"/>
          <w:lang w:val="en-US"/>
        </w:rPr>
        <w:t>dalam</w:t>
      </w:r>
      <w:proofErr w:type="spellEnd"/>
      <w:r w:rsidR="002A5D6A" w:rsidRPr="00C1525B">
        <w:rPr>
          <w:color w:val="000000"/>
          <w:szCs w:val="22"/>
          <w:lang w:val="en-US"/>
        </w:rPr>
        <w:t xml:space="preserve"> </w:t>
      </w:r>
      <w:proofErr w:type="spellStart"/>
      <w:r w:rsidR="002A5D6A" w:rsidRPr="00C1525B">
        <w:rPr>
          <w:color w:val="000000"/>
          <w:szCs w:val="22"/>
          <w:lang w:val="en-US"/>
        </w:rPr>
        <w:t>persentase</w:t>
      </w:r>
      <w:proofErr w:type="spellEnd"/>
      <w:r w:rsidR="002A5D6A" w:rsidRPr="00C1525B">
        <w:rPr>
          <w:color w:val="000000"/>
          <w:szCs w:val="22"/>
          <w:lang w:val="en-US"/>
        </w:rPr>
        <w:t xml:space="preserve"> </w:t>
      </w:r>
      <w:proofErr w:type="spellStart"/>
      <w:r w:rsidR="002A5D6A" w:rsidRPr="00C1525B">
        <w:rPr>
          <w:color w:val="000000"/>
          <w:szCs w:val="22"/>
          <w:lang w:val="en-US"/>
        </w:rPr>
        <w:t>sebanyak</w:t>
      </w:r>
      <w:proofErr w:type="spellEnd"/>
      <w:r w:rsidR="002A5D6A" w:rsidRPr="00C1525B">
        <w:rPr>
          <w:color w:val="000000"/>
          <w:szCs w:val="22"/>
          <w:lang w:val="en-US"/>
        </w:rPr>
        <w:t xml:space="preserve"> 50%.</w:t>
      </w:r>
      <w:r w:rsidR="00E7317B">
        <w:rPr>
          <w:color w:val="000000"/>
          <w:szCs w:val="22"/>
          <w:lang w:val="en-US"/>
        </w:rPr>
        <w:t xml:space="preserve"> </w:t>
      </w:r>
      <w:r w:rsidR="00E7317B" w:rsidRPr="00E7317B">
        <w:rPr>
          <w:color w:val="000000"/>
          <w:szCs w:val="22"/>
          <w:lang w:val="sq-AL"/>
        </w:rPr>
        <w:t>Hal ini berarti siswa di kelompok ini</w:t>
      </w:r>
      <w:r w:rsidR="00E7317B">
        <w:rPr>
          <w:color w:val="000000"/>
          <w:szCs w:val="22"/>
          <w:lang w:val="sq-AL"/>
        </w:rPr>
        <w:t xml:space="preserve"> hanya memenuhi sebagian keil</w:t>
      </w:r>
      <w:r w:rsidR="00E7317B" w:rsidRPr="00E7317B">
        <w:rPr>
          <w:color w:val="000000"/>
          <w:szCs w:val="22"/>
          <w:lang w:val="sq-AL"/>
        </w:rPr>
        <w:t xml:space="preserve"> indikator minat belajar </w:t>
      </w:r>
      <w:r w:rsidR="00EB0D29">
        <w:rPr>
          <w:color w:val="000000"/>
          <w:szCs w:val="22"/>
          <w:lang w:val="sq-AL"/>
        </w:rPr>
        <w:t xml:space="preserve">dan sangat rendah perolehannya </w:t>
      </w:r>
      <w:r w:rsidR="00E7317B" w:rsidRPr="00E7317B">
        <w:rPr>
          <w:color w:val="000000"/>
          <w:szCs w:val="22"/>
          <w:lang w:val="sq-AL"/>
        </w:rPr>
        <w:t xml:space="preserve">terutama pada indikator penerimaan dan keterlibatan. Meskipun begitu siswa menuturkan bahwa merasa senang dengan adanya program </w:t>
      </w:r>
      <w:r w:rsidR="00E7317B" w:rsidRPr="00E7317B">
        <w:rPr>
          <w:i/>
          <w:color w:val="000000"/>
          <w:szCs w:val="22"/>
          <w:lang w:val="sq-AL"/>
        </w:rPr>
        <w:t>Belajar dari Rumah</w:t>
      </w:r>
      <w:r w:rsidR="00E7317B" w:rsidRPr="00E7317B">
        <w:rPr>
          <w:color w:val="000000"/>
          <w:szCs w:val="22"/>
          <w:lang w:val="sq-AL"/>
        </w:rPr>
        <w:t xml:space="preserve"> sehingga setidaknya masih ada satu indikator yang tercapai yakni perasaan senang. Rendahnya capaian indikator ini diperkuat oleh Kurniawan dan Gafur (2014) yang menjelaskan bahwa siaran TV Edukasi belum berperan signifikan dalam meningkatkan motivasi belajar siswa. Hal ini diindikasikan dengan rendahnya persentase tiap indikator.</w:t>
      </w:r>
    </w:p>
    <w:p w:rsidR="001E652A" w:rsidRPr="00C1525B" w:rsidRDefault="001E652A">
      <w:pPr>
        <w:pStyle w:val="normal0"/>
        <w:widowControl w:val="0"/>
        <w:ind w:right="41" w:firstLine="720"/>
        <w:rPr>
          <w:color w:val="000000"/>
          <w:szCs w:val="22"/>
          <w:lang w:val="en-US"/>
        </w:rPr>
      </w:pPr>
    </w:p>
    <w:p w:rsidR="00C1525B" w:rsidRDefault="00C1525B" w:rsidP="00FC77EA">
      <w:pPr>
        <w:pStyle w:val="normal0"/>
        <w:widowControl w:val="0"/>
        <w:ind w:right="41"/>
        <w:rPr>
          <w:i/>
          <w:color w:val="000000"/>
          <w:sz w:val="22"/>
          <w:szCs w:val="22"/>
          <w:lang w:val="en-US"/>
        </w:rPr>
      </w:pPr>
    </w:p>
    <w:p w:rsidR="00FC77EA" w:rsidRPr="00C1525B" w:rsidRDefault="00FC77EA" w:rsidP="00FC77EA">
      <w:pPr>
        <w:pStyle w:val="normal0"/>
        <w:widowControl w:val="0"/>
        <w:ind w:right="41"/>
        <w:rPr>
          <w:i/>
          <w:color w:val="000000"/>
          <w:lang w:val="en-US"/>
        </w:rPr>
      </w:pPr>
      <w:proofErr w:type="spellStart"/>
      <w:r w:rsidRPr="00C1525B">
        <w:rPr>
          <w:i/>
          <w:color w:val="000000"/>
          <w:lang w:val="en-US"/>
        </w:rPr>
        <w:t>Minat</w:t>
      </w:r>
      <w:proofErr w:type="spellEnd"/>
      <w:r w:rsidRPr="00C1525B">
        <w:rPr>
          <w:i/>
          <w:color w:val="000000"/>
          <w:lang w:val="en-US"/>
        </w:rPr>
        <w:t xml:space="preserve"> </w:t>
      </w:r>
      <w:proofErr w:type="spellStart"/>
      <w:r w:rsidRPr="00C1525B">
        <w:rPr>
          <w:i/>
          <w:color w:val="000000"/>
          <w:lang w:val="en-US"/>
        </w:rPr>
        <w:t>Belajar</w:t>
      </w:r>
      <w:proofErr w:type="spellEnd"/>
      <w:r w:rsidRPr="00C1525B">
        <w:rPr>
          <w:i/>
          <w:color w:val="000000"/>
          <w:lang w:val="en-US"/>
        </w:rPr>
        <w:t xml:space="preserve"> </w:t>
      </w:r>
      <w:proofErr w:type="spellStart"/>
      <w:r w:rsidRPr="00C1525B">
        <w:rPr>
          <w:i/>
          <w:color w:val="000000"/>
          <w:lang w:val="en-US"/>
        </w:rPr>
        <w:t>terhadap</w:t>
      </w:r>
      <w:proofErr w:type="spellEnd"/>
      <w:r w:rsidRPr="00C1525B">
        <w:rPr>
          <w:i/>
          <w:color w:val="000000"/>
          <w:lang w:val="en-US"/>
        </w:rPr>
        <w:t xml:space="preserve"> Program </w:t>
      </w:r>
      <w:proofErr w:type="spellStart"/>
      <w:r w:rsidRPr="00C1525B">
        <w:rPr>
          <w:i/>
          <w:color w:val="000000"/>
          <w:lang w:val="en-US"/>
        </w:rPr>
        <w:t>Belajar</w:t>
      </w:r>
      <w:proofErr w:type="spellEnd"/>
      <w:r w:rsidRPr="00C1525B">
        <w:rPr>
          <w:i/>
          <w:color w:val="000000"/>
          <w:lang w:val="en-US"/>
        </w:rPr>
        <w:t xml:space="preserve"> </w:t>
      </w:r>
      <w:proofErr w:type="spellStart"/>
      <w:r w:rsidRPr="00C1525B">
        <w:rPr>
          <w:i/>
          <w:color w:val="000000"/>
          <w:lang w:val="en-US"/>
        </w:rPr>
        <w:t>dari</w:t>
      </w:r>
      <w:proofErr w:type="spellEnd"/>
      <w:r w:rsidRPr="00C1525B">
        <w:rPr>
          <w:i/>
          <w:color w:val="000000"/>
          <w:lang w:val="en-US"/>
        </w:rPr>
        <w:t xml:space="preserve"> </w:t>
      </w:r>
      <w:proofErr w:type="spellStart"/>
      <w:r w:rsidRPr="00C1525B">
        <w:rPr>
          <w:i/>
          <w:color w:val="000000"/>
          <w:lang w:val="en-US"/>
        </w:rPr>
        <w:t>Rumah</w:t>
      </w:r>
      <w:proofErr w:type="spellEnd"/>
    </w:p>
    <w:p w:rsidR="00C1525B" w:rsidRDefault="00C1525B" w:rsidP="00775752">
      <w:pPr>
        <w:pStyle w:val="normal0"/>
        <w:widowControl w:val="0"/>
        <w:ind w:right="41" w:firstLine="720"/>
        <w:rPr>
          <w:lang w:val="sq-AL"/>
        </w:rPr>
      </w:pPr>
      <w:r w:rsidRPr="00C1525B">
        <w:rPr>
          <w:color w:val="000000"/>
          <w:lang w:val="sq-AL"/>
        </w:rPr>
        <w:t xml:space="preserve">Siswa dikategorikan memiliki minat belajar tinggi terhadap program </w:t>
      </w:r>
      <w:r w:rsidRPr="00C1525B">
        <w:rPr>
          <w:i/>
          <w:color w:val="000000"/>
          <w:lang w:val="sq-AL"/>
        </w:rPr>
        <w:t>Belajar dari Rumah</w:t>
      </w:r>
      <w:r w:rsidRPr="00C1525B">
        <w:rPr>
          <w:color w:val="000000"/>
          <w:lang w:val="sq-AL"/>
        </w:rPr>
        <w:t xml:space="preserve"> apabila memenuhi semua indikator minat belajar. Selain itu menonton siaran dengan frekuensi sering sampai dengan selalu disertai memanfaatkan program BDR sebagai sumber belajar. </w:t>
      </w:r>
      <w:r w:rsidRPr="00C1525B">
        <w:rPr>
          <w:lang w:val="sq-AL"/>
        </w:rPr>
        <w:t>Siswa yang memenuhi kriteria sebagaimana di atas ditemukan dengan persentase sebanyak 30%. Siswa tersebut memenuhi keempat indikator minat belajar yaitu perasaan senang, ketertarikan, penerimaan, dan keterlibatan.</w:t>
      </w:r>
      <w:r>
        <w:rPr>
          <w:lang w:val="sq-AL"/>
        </w:rPr>
        <w:t xml:space="preserve"> </w:t>
      </w:r>
      <w:r w:rsidRPr="00C1525B">
        <w:rPr>
          <w:lang w:val="sq-AL"/>
        </w:rPr>
        <w:t xml:space="preserve">Siswa tersebut dikatakan memiliki minat yang tinggi karena dibuktikan besarnya usaha yang ditempuh untuk menekuni program Belajar dari Rumah tersebut. </w:t>
      </w:r>
      <w:r w:rsidR="00E901DD">
        <w:rPr>
          <w:lang w:val="sq-AL"/>
        </w:rPr>
        <w:t xml:space="preserve">Hal ini diperkuat oleh pendapat </w:t>
      </w:r>
      <w:r w:rsidR="00E901DD" w:rsidRPr="00E901DD">
        <w:rPr>
          <w:lang w:val="sq-AL"/>
        </w:rPr>
        <w:t>Kurniawan dan Trisharsiwi (2016) dalam penelitiannya yang diketahui bahwa terdapat perbedaan prestasi belajar antara kelas yang menggunakan media video dengan kelas konvensional. Kemudian siswa yang menggunakan media video memberikan respon yang baik dalam mengikuti proses pembelajaran. Siswa lebih aktif dan antusias mengikuti pembelajaran.</w:t>
      </w:r>
    </w:p>
    <w:p w:rsidR="00C1525B" w:rsidRPr="00C1525B" w:rsidRDefault="00C1525B" w:rsidP="00C1525B">
      <w:pPr>
        <w:pStyle w:val="normal0"/>
        <w:widowControl w:val="0"/>
        <w:ind w:right="41" w:firstLine="720"/>
        <w:rPr>
          <w:lang w:val="sq-AL"/>
        </w:rPr>
      </w:pPr>
      <w:r w:rsidRPr="00C1525B">
        <w:rPr>
          <w:color w:val="000000"/>
          <w:lang w:val="sq-AL"/>
        </w:rPr>
        <w:t xml:space="preserve">Temuan berikutnya ialah siswa dengan kategori minat belajar cukup. Siswa dengan kategori ini adalah siswa yang memenuhi tiga sampai dengan empat indikator minat belajar, memiliki frekuensi menyaksikan siaran </w:t>
      </w:r>
      <w:r w:rsidRPr="00C1525B">
        <w:rPr>
          <w:i/>
          <w:color w:val="000000"/>
          <w:lang w:val="sq-AL"/>
        </w:rPr>
        <w:t>Belajar dari Rumah</w:t>
      </w:r>
      <w:r w:rsidRPr="00C1525B">
        <w:rPr>
          <w:color w:val="000000"/>
          <w:lang w:val="sq-AL"/>
        </w:rPr>
        <w:t xml:space="preserve"> yaitu sering atau setidaknya tiga sampai empat kali seminggu, serta memanfaatkan program </w:t>
      </w:r>
      <w:r w:rsidRPr="00C1525B">
        <w:rPr>
          <w:i/>
          <w:color w:val="000000"/>
          <w:lang w:val="sq-AL"/>
        </w:rPr>
        <w:t>Belajar dari Rumah</w:t>
      </w:r>
      <w:r w:rsidRPr="00C1525B">
        <w:rPr>
          <w:color w:val="000000"/>
          <w:lang w:val="sq-AL"/>
        </w:rPr>
        <w:t xml:space="preserve"> sebagai sumber informasi. Siswa dengan ciri-ciri sebagai berikut ditemui sebanyak 20%.</w:t>
      </w:r>
      <w:r>
        <w:rPr>
          <w:color w:val="000000"/>
          <w:lang w:val="sq-AL"/>
        </w:rPr>
        <w:t xml:space="preserve"> </w:t>
      </w:r>
      <w:r>
        <w:rPr>
          <w:lang w:val="sq-AL"/>
        </w:rPr>
        <w:t xml:space="preserve">Berdasarkan uraian tersebut dapat disimpulkan bahwa minat siswa terhadap siaran </w:t>
      </w:r>
      <w:r w:rsidRPr="00537BEC">
        <w:rPr>
          <w:i/>
          <w:lang w:val="sq-AL"/>
        </w:rPr>
        <w:t>Belajar dari Rumah</w:t>
      </w:r>
      <w:r>
        <w:rPr>
          <w:lang w:val="sq-AL"/>
        </w:rPr>
        <w:t xml:space="preserve"> belum maksimal. Ini terlihat dari keterlibatan siswa yang belum maksimal dalam memanfaatkan program </w:t>
      </w:r>
      <w:r w:rsidRPr="001F41BB">
        <w:rPr>
          <w:i/>
          <w:lang w:val="sq-AL"/>
        </w:rPr>
        <w:t>Belajar dari Rumah</w:t>
      </w:r>
      <w:r>
        <w:rPr>
          <w:lang w:val="sq-AL"/>
        </w:rPr>
        <w:t xml:space="preserve">. </w:t>
      </w:r>
      <w:r w:rsidRPr="00C1525B">
        <w:rPr>
          <w:lang w:val="sq-AL"/>
        </w:rPr>
        <w:t>Meskipun begitu siswa tetap memperoleh hal positif dari kegiatan menonton program edukasi tersebut. Hal ini sejalan dengan pendapat Azmi (2014) yakni televisi merupakan sarana yang ampuh untuk menyiarkan acara pendidikan kepada khalayak ramai. Sesuai dengan makna pendidikan, yakni meningkatkan pengetahuan dan penalaran kepada masyarakat.</w:t>
      </w:r>
    </w:p>
    <w:p w:rsidR="0085679C" w:rsidRPr="0085679C" w:rsidRDefault="00C1525B" w:rsidP="0085679C">
      <w:pPr>
        <w:pStyle w:val="normal0"/>
        <w:widowControl w:val="0"/>
        <w:ind w:right="41" w:firstLine="720"/>
        <w:rPr>
          <w:lang w:val="sq-AL"/>
        </w:rPr>
      </w:pPr>
      <w:r w:rsidRPr="00C1525B">
        <w:rPr>
          <w:color w:val="000000"/>
          <w:lang w:val="sq-AL"/>
        </w:rPr>
        <w:t xml:space="preserve">Temuan terakhir adalah siswa dengan kategori minat belajar rendah. Siswa yang tergolong kategori ini ialah siswa yang memenuhi satu sampai dua indikator minat belajar yaitu perasaan senang dan ketertarikan, memiliki frekuensi menonton siaran </w:t>
      </w:r>
      <w:r w:rsidRPr="00C1525B">
        <w:rPr>
          <w:i/>
          <w:color w:val="000000"/>
          <w:lang w:val="sq-AL"/>
        </w:rPr>
        <w:t>Belajar dari Rumah</w:t>
      </w:r>
      <w:r w:rsidRPr="00C1525B">
        <w:rPr>
          <w:color w:val="000000"/>
          <w:lang w:val="sq-AL"/>
        </w:rPr>
        <w:t xml:space="preserve"> yaitu kadang-kadang atau setidaknya satu sampai dua kali seminggu dan memposisikan program tersebut sebagai sumber hiburan. Siswa dengan ciri-ciri sebagai berikut ditemukan dengan jumlah paling banyak yakni 50%.</w:t>
      </w:r>
      <w:r w:rsidR="0085679C">
        <w:rPr>
          <w:color w:val="000000"/>
          <w:lang w:val="sq-AL"/>
        </w:rPr>
        <w:t xml:space="preserve"> </w:t>
      </w:r>
      <w:r w:rsidR="0085679C">
        <w:rPr>
          <w:lang w:val="sq-AL"/>
        </w:rPr>
        <w:t xml:space="preserve">Berdasarkan uraian tersebut dapat disimpulkan bahwa keikutsertaan siswa dalam memanfaatkan program </w:t>
      </w:r>
      <w:r w:rsidR="0085679C" w:rsidRPr="00E32CFA">
        <w:rPr>
          <w:i/>
          <w:lang w:val="sq-AL"/>
        </w:rPr>
        <w:t>Belajar dari Rumah</w:t>
      </w:r>
      <w:r w:rsidR="0085679C">
        <w:rPr>
          <w:lang w:val="sq-AL"/>
        </w:rPr>
        <w:t xml:space="preserve"> masih rendah. Ini terlihat dari frekuensi menonton </w:t>
      </w:r>
      <w:r w:rsidR="0085679C">
        <w:rPr>
          <w:lang w:val="sq-AL"/>
        </w:rPr>
        <w:lastRenderedPageBreak/>
        <w:t xml:space="preserve">yang kecil dan tanpa dibarengi dengan terlibat aktif selama siaran berlangsung. </w:t>
      </w:r>
      <w:r w:rsidR="0085679C" w:rsidRPr="0085679C">
        <w:rPr>
          <w:lang w:val="sq-AL"/>
        </w:rPr>
        <w:t xml:space="preserve">Rendahnya keikutsertaan dan pemahaman siswa ini disebabkan karena rendahnya minat siswa terhadap program </w:t>
      </w:r>
      <w:r w:rsidR="0085679C" w:rsidRPr="0085679C">
        <w:rPr>
          <w:i/>
          <w:lang w:val="sq-AL"/>
        </w:rPr>
        <w:t>Belajar dari Rumah</w:t>
      </w:r>
      <w:r w:rsidR="0085679C" w:rsidRPr="0085679C">
        <w:rPr>
          <w:lang w:val="sq-AL"/>
        </w:rPr>
        <w:t xml:space="preserve"> itu sendiri. Hal ini diperkuat oleh pendapat Suardi (2018, 102) yang menerangkan bahwa seorang anak yang tidak memiliki minat terhadap suatu pelajaran akan menimbulkan kesulitan belajar. Minat yang timbul dari kebutuhan belajar siswa, akan menjadi pendorong dalam melaksanakan belajar.</w:t>
      </w:r>
    </w:p>
    <w:p w:rsidR="0085679C" w:rsidRPr="0085679C" w:rsidRDefault="0085679C" w:rsidP="0085679C">
      <w:pPr>
        <w:pStyle w:val="normal0"/>
        <w:widowControl w:val="0"/>
        <w:ind w:right="41" w:firstLine="720"/>
        <w:rPr>
          <w:color w:val="000000"/>
          <w:lang w:val="sq-AL"/>
        </w:rPr>
      </w:pPr>
      <w:r w:rsidRPr="0085679C">
        <w:rPr>
          <w:color w:val="000000"/>
          <w:lang w:val="sq-AL"/>
        </w:rPr>
        <w:t>Sebagai penjelas dari uraian dan temuan di atas berikut disajikan dalam bentuk tabel mengenai peran program edukasi Belajar dari Rumah dan minat belajar siswa untuk merekapitulasi menjadi lebih sederhana.</w:t>
      </w:r>
    </w:p>
    <w:p w:rsidR="00FC77EA" w:rsidRPr="00FC77EA" w:rsidRDefault="00FC77EA" w:rsidP="00B04F8D">
      <w:pPr>
        <w:pStyle w:val="normal0"/>
        <w:widowControl w:val="0"/>
        <w:ind w:right="41"/>
        <w:rPr>
          <w:color w:val="000000"/>
          <w:sz w:val="22"/>
          <w:szCs w:val="22"/>
          <w:lang w:val="en-US"/>
        </w:rPr>
      </w:pPr>
    </w:p>
    <w:p w:rsidR="00EC443F" w:rsidRPr="00B04F8D" w:rsidRDefault="008A107B">
      <w:pPr>
        <w:pStyle w:val="normal0"/>
        <w:widowControl w:val="0"/>
        <w:ind w:right="41"/>
        <w:jc w:val="center"/>
        <w:rPr>
          <w:color w:val="000000"/>
          <w:szCs w:val="22"/>
          <w:lang w:val="en-US"/>
        </w:rPr>
      </w:pPr>
      <w:r w:rsidRPr="00B04F8D">
        <w:rPr>
          <w:b/>
          <w:color w:val="000000"/>
          <w:szCs w:val="22"/>
        </w:rPr>
        <w:t xml:space="preserve">Tabel 1. </w:t>
      </w:r>
      <w:proofErr w:type="spellStart"/>
      <w:r w:rsidR="00512F40" w:rsidRPr="00B04F8D">
        <w:rPr>
          <w:color w:val="000000"/>
          <w:szCs w:val="22"/>
          <w:lang w:val="en-US"/>
        </w:rPr>
        <w:t>Peran</w:t>
      </w:r>
      <w:proofErr w:type="spellEnd"/>
      <w:r w:rsidR="00512F40" w:rsidRPr="00B04F8D">
        <w:rPr>
          <w:color w:val="000000"/>
          <w:szCs w:val="22"/>
          <w:lang w:val="en-US"/>
        </w:rPr>
        <w:t xml:space="preserve"> Program </w:t>
      </w:r>
      <w:proofErr w:type="spellStart"/>
      <w:r w:rsidR="00512F40" w:rsidRPr="00B04F8D">
        <w:rPr>
          <w:color w:val="000000"/>
          <w:szCs w:val="22"/>
          <w:lang w:val="en-US"/>
        </w:rPr>
        <w:t>Belajar</w:t>
      </w:r>
      <w:proofErr w:type="spellEnd"/>
      <w:r w:rsidR="00512F40" w:rsidRPr="00B04F8D">
        <w:rPr>
          <w:color w:val="000000"/>
          <w:szCs w:val="22"/>
          <w:lang w:val="en-US"/>
        </w:rPr>
        <w:t xml:space="preserve"> </w:t>
      </w:r>
      <w:proofErr w:type="spellStart"/>
      <w:r w:rsidR="00512F40" w:rsidRPr="00B04F8D">
        <w:rPr>
          <w:color w:val="000000"/>
          <w:szCs w:val="22"/>
          <w:lang w:val="en-US"/>
        </w:rPr>
        <w:t>dari</w:t>
      </w:r>
      <w:proofErr w:type="spellEnd"/>
      <w:r w:rsidR="00512F40" w:rsidRPr="00B04F8D">
        <w:rPr>
          <w:color w:val="000000"/>
          <w:szCs w:val="22"/>
          <w:lang w:val="en-US"/>
        </w:rPr>
        <w:t xml:space="preserve"> </w:t>
      </w:r>
      <w:proofErr w:type="spellStart"/>
      <w:r w:rsidR="00512F40" w:rsidRPr="00B04F8D">
        <w:rPr>
          <w:color w:val="000000"/>
          <w:szCs w:val="22"/>
          <w:lang w:val="en-US"/>
        </w:rPr>
        <w:t>Rumah</w:t>
      </w:r>
      <w:proofErr w:type="spellEnd"/>
      <w:r w:rsidR="00512F40" w:rsidRPr="00B04F8D">
        <w:rPr>
          <w:color w:val="000000"/>
          <w:szCs w:val="22"/>
          <w:lang w:val="en-US"/>
        </w:rPr>
        <w:t xml:space="preserve"> </w:t>
      </w:r>
      <w:proofErr w:type="spellStart"/>
      <w:r w:rsidR="00512F40" w:rsidRPr="00B04F8D">
        <w:rPr>
          <w:color w:val="000000"/>
          <w:szCs w:val="22"/>
          <w:lang w:val="en-US"/>
        </w:rPr>
        <w:t>dan</w:t>
      </w:r>
      <w:proofErr w:type="spellEnd"/>
      <w:r w:rsidR="00512F40" w:rsidRPr="00B04F8D">
        <w:rPr>
          <w:color w:val="000000"/>
          <w:szCs w:val="22"/>
          <w:lang w:val="en-US"/>
        </w:rPr>
        <w:t xml:space="preserve"> </w:t>
      </w:r>
      <w:proofErr w:type="spellStart"/>
      <w:r w:rsidR="00512F40" w:rsidRPr="00B04F8D">
        <w:rPr>
          <w:color w:val="000000"/>
          <w:szCs w:val="22"/>
          <w:lang w:val="en-US"/>
        </w:rPr>
        <w:t>Minat</w:t>
      </w:r>
      <w:proofErr w:type="spellEnd"/>
      <w:r w:rsidR="00512F40" w:rsidRPr="00B04F8D">
        <w:rPr>
          <w:color w:val="000000"/>
          <w:szCs w:val="22"/>
          <w:lang w:val="en-US"/>
        </w:rPr>
        <w:t xml:space="preserve"> </w:t>
      </w:r>
      <w:proofErr w:type="spellStart"/>
      <w:r w:rsidR="00512F40" w:rsidRPr="00B04F8D">
        <w:rPr>
          <w:color w:val="000000"/>
          <w:szCs w:val="22"/>
          <w:lang w:val="en-US"/>
        </w:rPr>
        <w:t>Belajar</w:t>
      </w:r>
      <w:proofErr w:type="spellEnd"/>
      <w:r w:rsidR="00512F40" w:rsidRPr="00B04F8D">
        <w:rPr>
          <w:color w:val="000000"/>
          <w:szCs w:val="22"/>
          <w:lang w:val="en-US"/>
        </w:rPr>
        <w:t xml:space="preserve"> </w:t>
      </w:r>
      <w:proofErr w:type="spellStart"/>
      <w:r w:rsidR="00512F40" w:rsidRPr="00B04F8D">
        <w:rPr>
          <w:color w:val="000000"/>
          <w:szCs w:val="22"/>
          <w:lang w:val="en-US"/>
        </w:rPr>
        <w:t>Siswa</w:t>
      </w:r>
      <w:proofErr w:type="spellEnd"/>
    </w:p>
    <w:tbl>
      <w:tblPr>
        <w:tblStyle w:val="a1"/>
        <w:tblW w:w="5726" w:type="dxa"/>
        <w:jc w:val="center"/>
        <w:tblBorders>
          <w:top w:val="single" w:sz="8" w:space="0" w:color="000000"/>
          <w:left w:val="nil"/>
          <w:bottom w:val="single" w:sz="8" w:space="0" w:color="000000"/>
          <w:right w:val="nil"/>
          <w:insideH w:val="nil"/>
          <w:insideV w:val="nil"/>
        </w:tblBorders>
        <w:tblLayout w:type="fixed"/>
        <w:tblLook w:val="0400"/>
      </w:tblPr>
      <w:tblGrid>
        <w:gridCol w:w="1701"/>
        <w:gridCol w:w="2268"/>
        <w:gridCol w:w="1757"/>
      </w:tblGrid>
      <w:tr w:rsidR="001E652A" w:rsidRPr="00B04F8D" w:rsidTr="00B04F8D">
        <w:trPr>
          <w:trHeight w:val="20"/>
          <w:jc w:val="center"/>
        </w:trPr>
        <w:tc>
          <w:tcPr>
            <w:tcW w:w="1701" w:type="dxa"/>
            <w:tcBorders>
              <w:bottom w:val="single" w:sz="4" w:space="0" w:color="000000"/>
            </w:tcBorders>
            <w:shd w:val="clear" w:color="auto" w:fill="auto"/>
          </w:tcPr>
          <w:p w:rsidR="001E652A" w:rsidRPr="00B04F8D" w:rsidRDefault="001E652A">
            <w:pPr>
              <w:pStyle w:val="normal0"/>
              <w:widowControl w:val="0"/>
              <w:ind w:right="41"/>
              <w:rPr>
                <w:b/>
                <w:i/>
                <w:color w:val="000000"/>
                <w:szCs w:val="22"/>
                <w:lang w:val="en-US"/>
              </w:rPr>
            </w:pPr>
            <w:r w:rsidRPr="00B04F8D">
              <w:rPr>
                <w:b/>
                <w:color w:val="000000"/>
                <w:szCs w:val="22"/>
              </w:rPr>
              <w:t xml:space="preserve">Nama </w:t>
            </w:r>
            <w:proofErr w:type="spellStart"/>
            <w:r w:rsidRPr="00B04F8D">
              <w:rPr>
                <w:b/>
                <w:color w:val="000000"/>
                <w:szCs w:val="22"/>
                <w:lang w:val="en-US"/>
              </w:rPr>
              <w:t>Siswa</w:t>
            </w:r>
            <w:proofErr w:type="spellEnd"/>
          </w:p>
        </w:tc>
        <w:tc>
          <w:tcPr>
            <w:tcW w:w="2268" w:type="dxa"/>
            <w:tcBorders>
              <w:bottom w:val="single" w:sz="4" w:space="0" w:color="000000"/>
            </w:tcBorders>
            <w:shd w:val="clear" w:color="auto" w:fill="auto"/>
          </w:tcPr>
          <w:p w:rsidR="001E652A" w:rsidRPr="00B04F8D" w:rsidRDefault="001E652A">
            <w:pPr>
              <w:pStyle w:val="normal0"/>
              <w:widowControl w:val="0"/>
              <w:ind w:right="41"/>
              <w:rPr>
                <w:b/>
                <w:color w:val="000000"/>
                <w:szCs w:val="22"/>
                <w:lang w:val="en-US"/>
              </w:rPr>
            </w:pPr>
            <w:proofErr w:type="spellStart"/>
            <w:r w:rsidRPr="00B04F8D">
              <w:rPr>
                <w:b/>
                <w:color w:val="000000"/>
                <w:szCs w:val="22"/>
                <w:lang w:val="en-US"/>
              </w:rPr>
              <w:t>Peran</w:t>
            </w:r>
            <w:proofErr w:type="spellEnd"/>
          </w:p>
        </w:tc>
        <w:tc>
          <w:tcPr>
            <w:tcW w:w="1757" w:type="dxa"/>
            <w:tcBorders>
              <w:bottom w:val="single" w:sz="4" w:space="0" w:color="000000"/>
            </w:tcBorders>
          </w:tcPr>
          <w:p w:rsidR="001E652A" w:rsidRPr="00B04F8D" w:rsidRDefault="001E652A">
            <w:pPr>
              <w:pStyle w:val="normal0"/>
              <w:widowControl w:val="0"/>
              <w:ind w:right="41"/>
              <w:rPr>
                <w:b/>
                <w:color w:val="000000"/>
                <w:szCs w:val="22"/>
                <w:lang w:val="en-US"/>
              </w:rPr>
            </w:pPr>
            <w:proofErr w:type="spellStart"/>
            <w:r w:rsidRPr="00B04F8D">
              <w:rPr>
                <w:b/>
                <w:color w:val="000000"/>
                <w:szCs w:val="22"/>
                <w:lang w:val="en-US"/>
              </w:rPr>
              <w:t>Minat</w:t>
            </w:r>
            <w:proofErr w:type="spellEnd"/>
            <w:r w:rsidRPr="00B04F8D">
              <w:rPr>
                <w:b/>
                <w:color w:val="000000"/>
                <w:szCs w:val="22"/>
                <w:lang w:val="en-US"/>
              </w:rPr>
              <w:t xml:space="preserve"> </w:t>
            </w:r>
            <w:proofErr w:type="spellStart"/>
            <w:r w:rsidRPr="00B04F8D">
              <w:rPr>
                <w:b/>
                <w:color w:val="000000"/>
                <w:szCs w:val="22"/>
                <w:lang w:val="en-US"/>
              </w:rPr>
              <w:t>Belajar</w:t>
            </w:r>
            <w:proofErr w:type="spellEnd"/>
          </w:p>
        </w:tc>
      </w:tr>
      <w:tr w:rsidR="001E652A" w:rsidRPr="00B04F8D" w:rsidTr="00B04F8D">
        <w:trPr>
          <w:trHeight w:val="20"/>
          <w:jc w:val="center"/>
        </w:trPr>
        <w:tc>
          <w:tcPr>
            <w:tcW w:w="1701" w:type="dxa"/>
            <w:tcBorders>
              <w:top w:val="single" w:sz="4" w:space="0" w:color="000000"/>
              <w:bottom w:val="nil"/>
            </w:tcBorders>
            <w:shd w:val="clear" w:color="auto" w:fill="auto"/>
          </w:tcPr>
          <w:p w:rsidR="001E652A" w:rsidRPr="00B04F8D" w:rsidRDefault="001E652A">
            <w:pPr>
              <w:pStyle w:val="normal0"/>
              <w:widowControl w:val="0"/>
              <w:ind w:right="41"/>
              <w:rPr>
                <w:color w:val="000000"/>
                <w:szCs w:val="22"/>
                <w:lang w:val="en-US"/>
              </w:rPr>
            </w:pPr>
            <w:r w:rsidRPr="00B04F8D">
              <w:rPr>
                <w:color w:val="000000"/>
                <w:szCs w:val="22"/>
                <w:lang w:val="en-US"/>
              </w:rPr>
              <w:t>FTM</w:t>
            </w:r>
          </w:p>
        </w:tc>
        <w:tc>
          <w:tcPr>
            <w:tcW w:w="2268" w:type="dxa"/>
            <w:tcBorders>
              <w:top w:val="single" w:sz="4" w:space="0" w:color="000000"/>
              <w:bottom w:val="nil"/>
            </w:tcBorders>
            <w:shd w:val="clear" w:color="auto" w:fill="auto"/>
          </w:tcPr>
          <w:p w:rsidR="001E652A" w:rsidRPr="00B04F8D" w:rsidRDefault="001E652A" w:rsidP="00512F40">
            <w:pPr>
              <w:pStyle w:val="normal0"/>
              <w:widowControl w:val="0"/>
              <w:ind w:right="41"/>
              <w:rPr>
                <w:color w:val="000000"/>
                <w:szCs w:val="22"/>
                <w:lang w:val="en-US"/>
              </w:rPr>
            </w:pPr>
            <w:proofErr w:type="spellStart"/>
            <w:r w:rsidRPr="00B04F8D">
              <w:rPr>
                <w:color w:val="000000"/>
                <w:szCs w:val="22"/>
                <w:lang w:val="en-US"/>
              </w:rPr>
              <w:t>Sumber</w:t>
            </w:r>
            <w:proofErr w:type="spellEnd"/>
            <w:r w:rsidRPr="00B04F8D">
              <w:rPr>
                <w:color w:val="000000"/>
                <w:szCs w:val="22"/>
                <w:lang w:val="en-US"/>
              </w:rPr>
              <w:t xml:space="preserve"> </w:t>
            </w:r>
            <w:proofErr w:type="spellStart"/>
            <w:r w:rsidRPr="00B04F8D">
              <w:rPr>
                <w:color w:val="000000"/>
                <w:szCs w:val="22"/>
                <w:lang w:val="en-US"/>
              </w:rPr>
              <w:t>Belajar</w:t>
            </w:r>
            <w:proofErr w:type="spellEnd"/>
          </w:p>
        </w:tc>
        <w:tc>
          <w:tcPr>
            <w:tcW w:w="1757" w:type="dxa"/>
            <w:tcBorders>
              <w:top w:val="single" w:sz="4" w:space="0" w:color="000000"/>
              <w:bottom w:val="nil"/>
            </w:tcBorders>
          </w:tcPr>
          <w:p w:rsidR="001E652A" w:rsidRPr="00B04F8D" w:rsidRDefault="001E652A">
            <w:pPr>
              <w:pStyle w:val="normal0"/>
              <w:widowControl w:val="0"/>
              <w:ind w:right="41"/>
              <w:rPr>
                <w:color w:val="000000"/>
                <w:szCs w:val="22"/>
                <w:lang w:val="en-US"/>
              </w:rPr>
            </w:pPr>
            <w:proofErr w:type="spellStart"/>
            <w:r w:rsidRPr="00B04F8D">
              <w:rPr>
                <w:color w:val="000000"/>
                <w:szCs w:val="22"/>
                <w:lang w:val="en-US"/>
              </w:rPr>
              <w:t>Tinggi</w:t>
            </w:r>
            <w:proofErr w:type="spellEnd"/>
          </w:p>
        </w:tc>
      </w:tr>
      <w:tr w:rsidR="001E652A" w:rsidRPr="00B04F8D" w:rsidTr="00B04F8D">
        <w:trPr>
          <w:trHeight w:val="20"/>
          <w:jc w:val="center"/>
        </w:trPr>
        <w:tc>
          <w:tcPr>
            <w:tcW w:w="1701" w:type="dxa"/>
            <w:tcBorders>
              <w:top w:val="nil"/>
            </w:tcBorders>
            <w:shd w:val="clear" w:color="auto" w:fill="auto"/>
          </w:tcPr>
          <w:p w:rsidR="001E652A" w:rsidRPr="00B04F8D" w:rsidRDefault="001E652A">
            <w:pPr>
              <w:pStyle w:val="normal0"/>
              <w:widowControl w:val="0"/>
              <w:ind w:right="41"/>
              <w:rPr>
                <w:color w:val="000000"/>
                <w:szCs w:val="22"/>
                <w:lang w:val="en-US"/>
              </w:rPr>
            </w:pPr>
            <w:r w:rsidRPr="00B04F8D">
              <w:rPr>
                <w:color w:val="000000"/>
                <w:szCs w:val="22"/>
                <w:lang w:val="en-US"/>
              </w:rPr>
              <w:t>SYF</w:t>
            </w:r>
          </w:p>
        </w:tc>
        <w:tc>
          <w:tcPr>
            <w:tcW w:w="2268" w:type="dxa"/>
            <w:tcBorders>
              <w:top w:val="nil"/>
            </w:tcBorders>
            <w:shd w:val="clear" w:color="auto" w:fill="auto"/>
          </w:tcPr>
          <w:p w:rsidR="001E652A" w:rsidRPr="00B04F8D" w:rsidRDefault="001E652A">
            <w:pPr>
              <w:pStyle w:val="normal0"/>
              <w:widowControl w:val="0"/>
              <w:ind w:right="41"/>
              <w:rPr>
                <w:color w:val="000000"/>
                <w:szCs w:val="22"/>
                <w:lang w:val="en-US"/>
              </w:rPr>
            </w:pPr>
            <w:proofErr w:type="spellStart"/>
            <w:r w:rsidRPr="00B04F8D">
              <w:rPr>
                <w:color w:val="000000"/>
                <w:szCs w:val="22"/>
                <w:lang w:val="en-US"/>
              </w:rPr>
              <w:t>Sumber</w:t>
            </w:r>
            <w:proofErr w:type="spellEnd"/>
            <w:r w:rsidRPr="00B04F8D">
              <w:rPr>
                <w:color w:val="000000"/>
                <w:szCs w:val="22"/>
                <w:lang w:val="en-US"/>
              </w:rPr>
              <w:t xml:space="preserve"> </w:t>
            </w:r>
            <w:proofErr w:type="spellStart"/>
            <w:r w:rsidRPr="00B04F8D">
              <w:rPr>
                <w:color w:val="000000"/>
                <w:szCs w:val="22"/>
                <w:lang w:val="en-US"/>
              </w:rPr>
              <w:t>Informasi</w:t>
            </w:r>
            <w:proofErr w:type="spellEnd"/>
          </w:p>
        </w:tc>
        <w:tc>
          <w:tcPr>
            <w:tcW w:w="1757" w:type="dxa"/>
            <w:tcBorders>
              <w:top w:val="nil"/>
            </w:tcBorders>
          </w:tcPr>
          <w:p w:rsidR="001E652A" w:rsidRPr="00B04F8D" w:rsidRDefault="001E652A">
            <w:pPr>
              <w:pStyle w:val="normal0"/>
              <w:widowControl w:val="0"/>
              <w:ind w:right="41"/>
              <w:rPr>
                <w:color w:val="000000"/>
                <w:szCs w:val="22"/>
                <w:lang w:val="en-US"/>
              </w:rPr>
            </w:pPr>
            <w:proofErr w:type="spellStart"/>
            <w:r w:rsidRPr="00B04F8D">
              <w:rPr>
                <w:color w:val="000000"/>
                <w:szCs w:val="22"/>
                <w:lang w:val="en-US"/>
              </w:rPr>
              <w:t>Cukup</w:t>
            </w:r>
            <w:proofErr w:type="spellEnd"/>
          </w:p>
        </w:tc>
      </w:tr>
      <w:tr w:rsidR="001E652A" w:rsidRPr="00B04F8D" w:rsidTr="00B04F8D">
        <w:trPr>
          <w:trHeight w:val="20"/>
          <w:jc w:val="center"/>
        </w:trPr>
        <w:tc>
          <w:tcPr>
            <w:tcW w:w="1701" w:type="dxa"/>
            <w:shd w:val="clear" w:color="auto" w:fill="auto"/>
          </w:tcPr>
          <w:p w:rsidR="001E652A" w:rsidRPr="00B04F8D" w:rsidRDefault="001E652A">
            <w:pPr>
              <w:pStyle w:val="normal0"/>
              <w:widowControl w:val="0"/>
              <w:ind w:right="41"/>
              <w:rPr>
                <w:color w:val="000000"/>
                <w:szCs w:val="22"/>
                <w:lang w:val="en-US"/>
              </w:rPr>
            </w:pPr>
            <w:r w:rsidRPr="00B04F8D">
              <w:rPr>
                <w:color w:val="000000"/>
                <w:szCs w:val="22"/>
                <w:lang w:val="en-US"/>
              </w:rPr>
              <w:t>MLN</w:t>
            </w:r>
          </w:p>
        </w:tc>
        <w:tc>
          <w:tcPr>
            <w:tcW w:w="2268" w:type="dxa"/>
            <w:shd w:val="clear" w:color="auto" w:fill="auto"/>
          </w:tcPr>
          <w:p w:rsidR="001E652A" w:rsidRPr="00B04F8D" w:rsidRDefault="001E652A">
            <w:pPr>
              <w:pStyle w:val="normal0"/>
              <w:widowControl w:val="0"/>
              <w:ind w:right="41"/>
              <w:rPr>
                <w:color w:val="000000"/>
                <w:szCs w:val="22"/>
                <w:lang w:val="en-US"/>
              </w:rPr>
            </w:pPr>
            <w:proofErr w:type="spellStart"/>
            <w:r w:rsidRPr="00B04F8D">
              <w:rPr>
                <w:color w:val="000000"/>
                <w:szCs w:val="22"/>
                <w:lang w:val="en-US"/>
              </w:rPr>
              <w:t>Sumber</w:t>
            </w:r>
            <w:proofErr w:type="spellEnd"/>
            <w:r w:rsidRPr="00B04F8D">
              <w:rPr>
                <w:color w:val="000000"/>
                <w:szCs w:val="22"/>
                <w:lang w:val="en-US"/>
              </w:rPr>
              <w:t xml:space="preserve"> </w:t>
            </w:r>
            <w:proofErr w:type="spellStart"/>
            <w:r w:rsidRPr="00B04F8D">
              <w:rPr>
                <w:color w:val="000000"/>
                <w:szCs w:val="22"/>
                <w:lang w:val="en-US"/>
              </w:rPr>
              <w:t>Hiburan</w:t>
            </w:r>
            <w:proofErr w:type="spellEnd"/>
          </w:p>
        </w:tc>
        <w:tc>
          <w:tcPr>
            <w:tcW w:w="1757" w:type="dxa"/>
          </w:tcPr>
          <w:p w:rsidR="001E652A" w:rsidRPr="00B04F8D" w:rsidRDefault="001E652A">
            <w:pPr>
              <w:pStyle w:val="normal0"/>
              <w:widowControl w:val="0"/>
              <w:ind w:right="41"/>
              <w:rPr>
                <w:color w:val="000000"/>
                <w:szCs w:val="22"/>
                <w:lang w:val="en-US"/>
              </w:rPr>
            </w:pPr>
            <w:proofErr w:type="spellStart"/>
            <w:r w:rsidRPr="00B04F8D">
              <w:rPr>
                <w:color w:val="000000"/>
                <w:szCs w:val="22"/>
                <w:lang w:val="en-US"/>
              </w:rPr>
              <w:t>Rendah</w:t>
            </w:r>
            <w:proofErr w:type="spellEnd"/>
          </w:p>
        </w:tc>
      </w:tr>
      <w:tr w:rsidR="001E652A" w:rsidRPr="00B04F8D" w:rsidTr="00B04F8D">
        <w:trPr>
          <w:trHeight w:val="20"/>
          <w:jc w:val="center"/>
        </w:trPr>
        <w:tc>
          <w:tcPr>
            <w:tcW w:w="1701" w:type="dxa"/>
            <w:shd w:val="clear" w:color="auto" w:fill="auto"/>
          </w:tcPr>
          <w:p w:rsidR="001E652A" w:rsidRPr="00B04F8D" w:rsidRDefault="001E652A">
            <w:pPr>
              <w:pStyle w:val="normal0"/>
              <w:widowControl w:val="0"/>
              <w:ind w:right="41"/>
              <w:rPr>
                <w:color w:val="000000"/>
                <w:szCs w:val="22"/>
                <w:lang w:val="en-US"/>
              </w:rPr>
            </w:pPr>
            <w:r w:rsidRPr="00B04F8D">
              <w:rPr>
                <w:color w:val="000000"/>
                <w:szCs w:val="22"/>
                <w:lang w:val="en-US"/>
              </w:rPr>
              <w:t>AML</w:t>
            </w:r>
          </w:p>
        </w:tc>
        <w:tc>
          <w:tcPr>
            <w:tcW w:w="2268" w:type="dxa"/>
            <w:shd w:val="clear" w:color="auto" w:fill="auto"/>
          </w:tcPr>
          <w:p w:rsidR="001E652A" w:rsidRPr="00B04F8D" w:rsidRDefault="001E652A">
            <w:pPr>
              <w:pStyle w:val="normal0"/>
              <w:widowControl w:val="0"/>
              <w:ind w:right="41"/>
              <w:rPr>
                <w:color w:val="000000"/>
                <w:szCs w:val="22"/>
                <w:lang w:val="en-US"/>
              </w:rPr>
            </w:pPr>
            <w:proofErr w:type="spellStart"/>
            <w:r w:rsidRPr="00B04F8D">
              <w:rPr>
                <w:color w:val="000000"/>
                <w:szCs w:val="22"/>
                <w:lang w:val="en-US"/>
              </w:rPr>
              <w:t>Sumber</w:t>
            </w:r>
            <w:proofErr w:type="spellEnd"/>
            <w:r w:rsidRPr="00B04F8D">
              <w:rPr>
                <w:color w:val="000000"/>
                <w:szCs w:val="22"/>
                <w:lang w:val="en-US"/>
              </w:rPr>
              <w:t xml:space="preserve"> </w:t>
            </w:r>
            <w:proofErr w:type="spellStart"/>
            <w:r w:rsidRPr="00B04F8D">
              <w:rPr>
                <w:color w:val="000000"/>
                <w:szCs w:val="22"/>
                <w:lang w:val="en-US"/>
              </w:rPr>
              <w:t>Belajar</w:t>
            </w:r>
            <w:proofErr w:type="spellEnd"/>
          </w:p>
        </w:tc>
        <w:tc>
          <w:tcPr>
            <w:tcW w:w="1757" w:type="dxa"/>
          </w:tcPr>
          <w:p w:rsidR="001E652A" w:rsidRPr="00B04F8D" w:rsidRDefault="001E652A">
            <w:pPr>
              <w:pStyle w:val="normal0"/>
              <w:widowControl w:val="0"/>
              <w:ind w:right="41"/>
              <w:rPr>
                <w:color w:val="000000"/>
                <w:szCs w:val="22"/>
              </w:rPr>
            </w:pPr>
            <w:proofErr w:type="spellStart"/>
            <w:r w:rsidRPr="00B04F8D">
              <w:rPr>
                <w:color w:val="000000"/>
                <w:szCs w:val="22"/>
                <w:lang w:val="en-US"/>
              </w:rPr>
              <w:t>Tinggi</w:t>
            </w:r>
            <w:proofErr w:type="spellEnd"/>
          </w:p>
        </w:tc>
      </w:tr>
      <w:tr w:rsidR="001E652A" w:rsidRPr="00B04F8D" w:rsidTr="00B04F8D">
        <w:trPr>
          <w:trHeight w:val="20"/>
          <w:jc w:val="center"/>
        </w:trPr>
        <w:tc>
          <w:tcPr>
            <w:tcW w:w="1701" w:type="dxa"/>
            <w:shd w:val="clear" w:color="auto" w:fill="auto"/>
          </w:tcPr>
          <w:p w:rsidR="001E652A" w:rsidRPr="00B04F8D" w:rsidRDefault="001E652A">
            <w:pPr>
              <w:pStyle w:val="normal0"/>
              <w:widowControl w:val="0"/>
              <w:ind w:right="41"/>
              <w:rPr>
                <w:color w:val="000000"/>
                <w:szCs w:val="22"/>
                <w:lang w:val="en-US"/>
              </w:rPr>
            </w:pPr>
            <w:r w:rsidRPr="00B04F8D">
              <w:rPr>
                <w:color w:val="000000"/>
                <w:szCs w:val="22"/>
                <w:lang w:val="en-US"/>
              </w:rPr>
              <w:t>WF</w:t>
            </w:r>
          </w:p>
        </w:tc>
        <w:tc>
          <w:tcPr>
            <w:tcW w:w="2268" w:type="dxa"/>
            <w:shd w:val="clear" w:color="auto" w:fill="auto"/>
          </w:tcPr>
          <w:p w:rsidR="001E652A" w:rsidRPr="00B04F8D" w:rsidRDefault="001E652A">
            <w:pPr>
              <w:pStyle w:val="normal0"/>
              <w:widowControl w:val="0"/>
              <w:ind w:right="41"/>
              <w:rPr>
                <w:color w:val="000000"/>
                <w:szCs w:val="22"/>
                <w:lang w:val="en-US"/>
              </w:rPr>
            </w:pPr>
            <w:proofErr w:type="spellStart"/>
            <w:r w:rsidRPr="00B04F8D">
              <w:rPr>
                <w:color w:val="000000"/>
                <w:szCs w:val="22"/>
                <w:lang w:val="en-US"/>
              </w:rPr>
              <w:t>Sumber</w:t>
            </w:r>
            <w:proofErr w:type="spellEnd"/>
            <w:r w:rsidRPr="00B04F8D">
              <w:rPr>
                <w:color w:val="000000"/>
                <w:szCs w:val="22"/>
                <w:lang w:val="en-US"/>
              </w:rPr>
              <w:t xml:space="preserve"> </w:t>
            </w:r>
            <w:proofErr w:type="spellStart"/>
            <w:r w:rsidRPr="00B04F8D">
              <w:rPr>
                <w:color w:val="000000"/>
                <w:szCs w:val="22"/>
                <w:lang w:val="en-US"/>
              </w:rPr>
              <w:t>Hiburan</w:t>
            </w:r>
            <w:proofErr w:type="spellEnd"/>
          </w:p>
        </w:tc>
        <w:tc>
          <w:tcPr>
            <w:tcW w:w="1757" w:type="dxa"/>
          </w:tcPr>
          <w:p w:rsidR="001E652A" w:rsidRPr="00B04F8D" w:rsidRDefault="001E652A">
            <w:pPr>
              <w:pStyle w:val="normal0"/>
              <w:widowControl w:val="0"/>
              <w:ind w:right="41"/>
              <w:rPr>
                <w:color w:val="000000"/>
                <w:szCs w:val="22"/>
              </w:rPr>
            </w:pPr>
            <w:proofErr w:type="spellStart"/>
            <w:r w:rsidRPr="00B04F8D">
              <w:rPr>
                <w:color w:val="000000"/>
                <w:szCs w:val="22"/>
                <w:lang w:val="en-US"/>
              </w:rPr>
              <w:t>Rendah</w:t>
            </w:r>
            <w:proofErr w:type="spellEnd"/>
          </w:p>
        </w:tc>
      </w:tr>
      <w:tr w:rsidR="001E652A" w:rsidRPr="00B04F8D" w:rsidTr="00B04F8D">
        <w:trPr>
          <w:trHeight w:val="20"/>
          <w:jc w:val="center"/>
        </w:trPr>
        <w:tc>
          <w:tcPr>
            <w:tcW w:w="1701" w:type="dxa"/>
            <w:shd w:val="clear" w:color="auto" w:fill="auto"/>
          </w:tcPr>
          <w:p w:rsidR="001E652A" w:rsidRPr="00B04F8D" w:rsidRDefault="001E652A">
            <w:pPr>
              <w:pStyle w:val="normal0"/>
              <w:widowControl w:val="0"/>
              <w:ind w:right="41"/>
              <w:rPr>
                <w:color w:val="000000"/>
                <w:szCs w:val="22"/>
                <w:lang w:val="en-US"/>
              </w:rPr>
            </w:pPr>
            <w:r w:rsidRPr="00B04F8D">
              <w:rPr>
                <w:color w:val="000000"/>
                <w:szCs w:val="22"/>
                <w:lang w:val="en-US"/>
              </w:rPr>
              <w:t>FL</w:t>
            </w:r>
          </w:p>
        </w:tc>
        <w:tc>
          <w:tcPr>
            <w:tcW w:w="2268" w:type="dxa"/>
            <w:shd w:val="clear" w:color="auto" w:fill="auto"/>
          </w:tcPr>
          <w:p w:rsidR="001E652A" w:rsidRPr="00B04F8D" w:rsidRDefault="001E652A">
            <w:pPr>
              <w:pStyle w:val="normal0"/>
              <w:widowControl w:val="0"/>
              <w:ind w:right="41"/>
              <w:rPr>
                <w:color w:val="000000"/>
                <w:szCs w:val="22"/>
                <w:lang w:val="en-US"/>
              </w:rPr>
            </w:pPr>
            <w:proofErr w:type="spellStart"/>
            <w:r w:rsidRPr="00B04F8D">
              <w:rPr>
                <w:color w:val="000000"/>
                <w:szCs w:val="22"/>
                <w:lang w:val="en-US"/>
              </w:rPr>
              <w:t>Sumber</w:t>
            </w:r>
            <w:proofErr w:type="spellEnd"/>
            <w:r w:rsidRPr="00B04F8D">
              <w:rPr>
                <w:color w:val="000000"/>
                <w:szCs w:val="22"/>
                <w:lang w:val="en-US"/>
              </w:rPr>
              <w:t xml:space="preserve"> </w:t>
            </w:r>
            <w:proofErr w:type="spellStart"/>
            <w:r w:rsidRPr="00B04F8D">
              <w:rPr>
                <w:color w:val="000000"/>
                <w:szCs w:val="22"/>
                <w:lang w:val="en-US"/>
              </w:rPr>
              <w:t>Hiburan</w:t>
            </w:r>
            <w:proofErr w:type="spellEnd"/>
          </w:p>
        </w:tc>
        <w:tc>
          <w:tcPr>
            <w:tcW w:w="1757" w:type="dxa"/>
          </w:tcPr>
          <w:p w:rsidR="001E652A" w:rsidRPr="00B04F8D" w:rsidRDefault="001E652A">
            <w:pPr>
              <w:pStyle w:val="normal0"/>
              <w:widowControl w:val="0"/>
              <w:ind w:right="41"/>
              <w:rPr>
                <w:color w:val="000000"/>
                <w:szCs w:val="22"/>
                <w:lang w:val="en-US"/>
              </w:rPr>
            </w:pPr>
            <w:proofErr w:type="spellStart"/>
            <w:r w:rsidRPr="00B04F8D">
              <w:rPr>
                <w:color w:val="000000"/>
                <w:szCs w:val="22"/>
                <w:lang w:val="en-US"/>
              </w:rPr>
              <w:t>Rendah</w:t>
            </w:r>
            <w:proofErr w:type="spellEnd"/>
          </w:p>
        </w:tc>
      </w:tr>
      <w:tr w:rsidR="001E652A" w:rsidRPr="00B04F8D" w:rsidTr="00B04F8D">
        <w:trPr>
          <w:trHeight w:val="20"/>
          <w:jc w:val="center"/>
        </w:trPr>
        <w:tc>
          <w:tcPr>
            <w:tcW w:w="1701" w:type="dxa"/>
            <w:shd w:val="clear" w:color="auto" w:fill="auto"/>
          </w:tcPr>
          <w:p w:rsidR="001E652A" w:rsidRPr="00B04F8D" w:rsidRDefault="001E652A">
            <w:pPr>
              <w:pStyle w:val="normal0"/>
              <w:widowControl w:val="0"/>
              <w:ind w:right="41"/>
              <w:rPr>
                <w:color w:val="000000"/>
                <w:szCs w:val="22"/>
                <w:lang w:val="en-US"/>
              </w:rPr>
            </w:pPr>
            <w:r w:rsidRPr="00B04F8D">
              <w:rPr>
                <w:color w:val="000000"/>
                <w:szCs w:val="22"/>
                <w:lang w:val="en-US"/>
              </w:rPr>
              <w:t>RZN</w:t>
            </w:r>
          </w:p>
        </w:tc>
        <w:tc>
          <w:tcPr>
            <w:tcW w:w="2268" w:type="dxa"/>
            <w:shd w:val="clear" w:color="auto" w:fill="auto"/>
          </w:tcPr>
          <w:p w:rsidR="001E652A" w:rsidRPr="00B04F8D" w:rsidRDefault="001E652A">
            <w:pPr>
              <w:pStyle w:val="normal0"/>
              <w:widowControl w:val="0"/>
              <w:ind w:right="41"/>
              <w:rPr>
                <w:color w:val="000000"/>
                <w:szCs w:val="22"/>
                <w:lang w:val="en-US"/>
              </w:rPr>
            </w:pPr>
            <w:proofErr w:type="spellStart"/>
            <w:r w:rsidRPr="00B04F8D">
              <w:rPr>
                <w:color w:val="000000"/>
                <w:szCs w:val="22"/>
                <w:lang w:val="en-US"/>
              </w:rPr>
              <w:t>Sumber</w:t>
            </w:r>
            <w:proofErr w:type="spellEnd"/>
            <w:r w:rsidRPr="00B04F8D">
              <w:rPr>
                <w:color w:val="000000"/>
                <w:szCs w:val="22"/>
                <w:lang w:val="en-US"/>
              </w:rPr>
              <w:t xml:space="preserve"> </w:t>
            </w:r>
            <w:proofErr w:type="spellStart"/>
            <w:r w:rsidRPr="00B04F8D">
              <w:rPr>
                <w:color w:val="000000"/>
                <w:szCs w:val="22"/>
                <w:lang w:val="en-US"/>
              </w:rPr>
              <w:t>Belajar</w:t>
            </w:r>
            <w:proofErr w:type="spellEnd"/>
          </w:p>
        </w:tc>
        <w:tc>
          <w:tcPr>
            <w:tcW w:w="1757" w:type="dxa"/>
          </w:tcPr>
          <w:p w:rsidR="001E652A" w:rsidRPr="00B04F8D" w:rsidRDefault="001E652A">
            <w:pPr>
              <w:pStyle w:val="normal0"/>
              <w:widowControl w:val="0"/>
              <w:ind w:right="41"/>
              <w:rPr>
                <w:color w:val="000000"/>
                <w:szCs w:val="22"/>
              </w:rPr>
            </w:pPr>
            <w:proofErr w:type="spellStart"/>
            <w:r w:rsidRPr="00B04F8D">
              <w:rPr>
                <w:color w:val="000000"/>
                <w:szCs w:val="22"/>
                <w:lang w:val="en-US"/>
              </w:rPr>
              <w:t>Tinggi</w:t>
            </w:r>
            <w:proofErr w:type="spellEnd"/>
          </w:p>
        </w:tc>
      </w:tr>
      <w:tr w:rsidR="001E652A" w:rsidRPr="00B04F8D" w:rsidTr="00B04F8D">
        <w:trPr>
          <w:trHeight w:val="20"/>
          <w:jc w:val="center"/>
        </w:trPr>
        <w:tc>
          <w:tcPr>
            <w:tcW w:w="1701" w:type="dxa"/>
            <w:shd w:val="clear" w:color="auto" w:fill="auto"/>
          </w:tcPr>
          <w:p w:rsidR="001E652A" w:rsidRPr="00B04F8D" w:rsidRDefault="001E652A">
            <w:pPr>
              <w:pStyle w:val="normal0"/>
              <w:widowControl w:val="0"/>
              <w:ind w:right="41"/>
              <w:rPr>
                <w:color w:val="000000"/>
                <w:szCs w:val="22"/>
                <w:lang w:val="en-US"/>
              </w:rPr>
            </w:pPr>
            <w:r w:rsidRPr="00B04F8D">
              <w:rPr>
                <w:color w:val="000000"/>
                <w:szCs w:val="22"/>
                <w:lang w:val="en-US"/>
              </w:rPr>
              <w:t>ARF</w:t>
            </w:r>
          </w:p>
        </w:tc>
        <w:tc>
          <w:tcPr>
            <w:tcW w:w="2268" w:type="dxa"/>
            <w:shd w:val="clear" w:color="auto" w:fill="auto"/>
          </w:tcPr>
          <w:p w:rsidR="001E652A" w:rsidRPr="00B04F8D" w:rsidRDefault="001E652A">
            <w:pPr>
              <w:pStyle w:val="normal0"/>
              <w:widowControl w:val="0"/>
              <w:ind w:right="41"/>
              <w:rPr>
                <w:color w:val="000000"/>
                <w:szCs w:val="22"/>
                <w:lang w:val="en-US"/>
              </w:rPr>
            </w:pPr>
            <w:proofErr w:type="spellStart"/>
            <w:r w:rsidRPr="00B04F8D">
              <w:rPr>
                <w:color w:val="000000"/>
                <w:szCs w:val="22"/>
                <w:lang w:val="en-US"/>
              </w:rPr>
              <w:t>Sumber</w:t>
            </w:r>
            <w:proofErr w:type="spellEnd"/>
            <w:r w:rsidRPr="00B04F8D">
              <w:rPr>
                <w:color w:val="000000"/>
                <w:szCs w:val="22"/>
                <w:lang w:val="en-US"/>
              </w:rPr>
              <w:t xml:space="preserve"> </w:t>
            </w:r>
            <w:proofErr w:type="spellStart"/>
            <w:r w:rsidRPr="00B04F8D">
              <w:rPr>
                <w:color w:val="000000"/>
                <w:szCs w:val="22"/>
                <w:lang w:val="en-US"/>
              </w:rPr>
              <w:t>Hiburan</w:t>
            </w:r>
            <w:proofErr w:type="spellEnd"/>
          </w:p>
        </w:tc>
        <w:tc>
          <w:tcPr>
            <w:tcW w:w="1757" w:type="dxa"/>
          </w:tcPr>
          <w:p w:rsidR="001E652A" w:rsidRPr="00B04F8D" w:rsidRDefault="001E652A">
            <w:pPr>
              <w:pStyle w:val="normal0"/>
              <w:widowControl w:val="0"/>
              <w:ind w:right="41"/>
              <w:rPr>
                <w:color w:val="000000"/>
                <w:szCs w:val="22"/>
              </w:rPr>
            </w:pPr>
            <w:proofErr w:type="spellStart"/>
            <w:r w:rsidRPr="00B04F8D">
              <w:rPr>
                <w:color w:val="000000"/>
                <w:szCs w:val="22"/>
                <w:lang w:val="en-US"/>
              </w:rPr>
              <w:t>Rendah</w:t>
            </w:r>
            <w:proofErr w:type="spellEnd"/>
          </w:p>
        </w:tc>
      </w:tr>
      <w:tr w:rsidR="001E652A" w:rsidRPr="00B04F8D" w:rsidTr="00B04F8D">
        <w:trPr>
          <w:trHeight w:val="20"/>
          <w:jc w:val="center"/>
        </w:trPr>
        <w:tc>
          <w:tcPr>
            <w:tcW w:w="1701" w:type="dxa"/>
            <w:shd w:val="clear" w:color="auto" w:fill="auto"/>
          </w:tcPr>
          <w:p w:rsidR="001E652A" w:rsidRPr="00B04F8D" w:rsidRDefault="001E652A">
            <w:pPr>
              <w:pStyle w:val="normal0"/>
              <w:widowControl w:val="0"/>
              <w:ind w:right="41"/>
              <w:rPr>
                <w:color w:val="000000"/>
                <w:szCs w:val="22"/>
                <w:lang w:val="en-US"/>
              </w:rPr>
            </w:pPr>
            <w:r w:rsidRPr="00B04F8D">
              <w:rPr>
                <w:color w:val="000000"/>
                <w:szCs w:val="22"/>
                <w:lang w:val="en-US"/>
              </w:rPr>
              <w:t>ANS</w:t>
            </w:r>
          </w:p>
        </w:tc>
        <w:tc>
          <w:tcPr>
            <w:tcW w:w="2268" w:type="dxa"/>
            <w:shd w:val="clear" w:color="auto" w:fill="auto"/>
          </w:tcPr>
          <w:p w:rsidR="001E652A" w:rsidRPr="00B04F8D" w:rsidRDefault="001E652A">
            <w:pPr>
              <w:pStyle w:val="normal0"/>
              <w:widowControl w:val="0"/>
              <w:ind w:right="41"/>
              <w:rPr>
                <w:color w:val="000000"/>
                <w:szCs w:val="22"/>
                <w:lang w:val="en-US"/>
              </w:rPr>
            </w:pPr>
            <w:proofErr w:type="spellStart"/>
            <w:r w:rsidRPr="00B04F8D">
              <w:rPr>
                <w:color w:val="000000"/>
                <w:szCs w:val="22"/>
                <w:lang w:val="en-US"/>
              </w:rPr>
              <w:t>Sumber</w:t>
            </w:r>
            <w:proofErr w:type="spellEnd"/>
            <w:r w:rsidRPr="00B04F8D">
              <w:rPr>
                <w:color w:val="000000"/>
                <w:szCs w:val="22"/>
                <w:lang w:val="en-US"/>
              </w:rPr>
              <w:t xml:space="preserve"> </w:t>
            </w:r>
            <w:proofErr w:type="spellStart"/>
            <w:r w:rsidRPr="00B04F8D">
              <w:rPr>
                <w:color w:val="000000"/>
                <w:szCs w:val="22"/>
                <w:lang w:val="en-US"/>
              </w:rPr>
              <w:t>Hiburan</w:t>
            </w:r>
            <w:proofErr w:type="spellEnd"/>
          </w:p>
        </w:tc>
        <w:tc>
          <w:tcPr>
            <w:tcW w:w="1757" w:type="dxa"/>
          </w:tcPr>
          <w:p w:rsidR="001E652A" w:rsidRPr="00B04F8D" w:rsidRDefault="001E652A">
            <w:pPr>
              <w:pStyle w:val="normal0"/>
              <w:widowControl w:val="0"/>
              <w:ind w:right="41"/>
              <w:rPr>
                <w:color w:val="000000"/>
                <w:szCs w:val="22"/>
              </w:rPr>
            </w:pPr>
            <w:proofErr w:type="spellStart"/>
            <w:r w:rsidRPr="00B04F8D">
              <w:rPr>
                <w:color w:val="000000"/>
                <w:szCs w:val="22"/>
                <w:lang w:val="en-US"/>
              </w:rPr>
              <w:t>Rendah</w:t>
            </w:r>
            <w:proofErr w:type="spellEnd"/>
          </w:p>
        </w:tc>
      </w:tr>
      <w:tr w:rsidR="001E652A" w:rsidRPr="00B04F8D" w:rsidTr="00B04F8D">
        <w:trPr>
          <w:trHeight w:val="20"/>
          <w:jc w:val="center"/>
        </w:trPr>
        <w:tc>
          <w:tcPr>
            <w:tcW w:w="1701" w:type="dxa"/>
            <w:shd w:val="clear" w:color="auto" w:fill="auto"/>
          </w:tcPr>
          <w:p w:rsidR="001E652A" w:rsidRPr="00B04F8D" w:rsidRDefault="001E652A">
            <w:pPr>
              <w:pStyle w:val="normal0"/>
              <w:widowControl w:val="0"/>
              <w:ind w:right="41"/>
              <w:rPr>
                <w:color w:val="000000"/>
                <w:szCs w:val="22"/>
                <w:lang w:val="en-US"/>
              </w:rPr>
            </w:pPr>
            <w:r w:rsidRPr="00B04F8D">
              <w:rPr>
                <w:color w:val="000000"/>
                <w:szCs w:val="22"/>
                <w:lang w:val="en-US"/>
              </w:rPr>
              <w:t>RZK</w:t>
            </w:r>
          </w:p>
        </w:tc>
        <w:tc>
          <w:tcPr>
            <w:tcW w:w="2268" w:type="dxa"/>
            <w:shd w:val="clear" w:color="auto" w:fill="auto"/>
          </w:tcPr>
          <w:p w:rsidR="001E652A" w:rsidRPr="00B04F8D" w:rsidRDefault="001E652A">
            <w:pPr>
              <w:pStyle w:val="normal0"/>
              <w:widowControl w:val="0"/>
              <w:ind w:right="41"/>
              <w:rPr>
                <w:color w:val="000000"/>
                <w:szCs w:val="22"/>
                <w:lang w:val="en-US"/>
              </w:rPr>
            </w:pPr>
            <w:proofErr w:type="spellStart"/>
            <w:r w:rsidRPr="00B04F8D">
              <w:rPr>
                <w:color w:val="000000"/>
                <w:szCs w:val="22"/>
                <w:lang w:val="en-US"/>
              </w:rPr>
              <w:t>Sumber</w:t>
            </w:r>
            <w:proofErr w:type="spellEnd"/>
            <w:r w:rsidRPr="00B04F8D">
              <w:rPr>
                <w:color w:val="000000"/>
                <w:szCs w:val="22"/>
                <w:lang w:val="en-US"/>
              </w:rPr>
              <w:t xml:space="preserve"> </w:t>
            </w:r>
            <w:proofErr w:type="spellStart"/>
            <w:r w:rsidRPr="00B04F8D">
              <w:rPr>
                <w:color w:val="000000"/>
                <w:szCs w:val="22"/>
                <w:lang w:val="en-US"/>
              </w:rPr>
              <w:t>Informasi</w:t>
            </w:r>
            <w:proofErr w:type="spellEnd"/>
          </w:p>
        </w:tc>
        <w:tc>
          <w:tcPr>
            <w:tcW w:w="1757" w:type="dxa"/>
          </w:tcPr>
          <w:p w:rsidR="001E652A" w:rsidRPr="00B04F8D" w:rsidRDefault="001E652A">
            <w:pPr>
              <w:pStyle w:val="normal0"/>
              <w:widowControl w:val="0"/>
              <w:ind w:right="41"/>
              <w:rPr>
                <w:color w:val="000000"/>
                <w:szCs w:val="22"/>
              </w:rPr>
            </w:pPr>
            <w:proofErr w:type="spellStart"/>
            <w:r w:rsidRPr="00B04F8D">
              <w:rPr>
                <w:color w:val="000000"/>
                <w:szCs w:val="22"/>
                <w:lang w:val="en-US"/>
              </w:rPr>
              <w:t>Cukup</w:t>
            </w:r>
            <w:proofErr w:type="spellEnd"/>
          </w:p>
        </w:tc>
      </w:tr>
    </w:tbl>
    <w:p w:rsidR="00EC443F" w:rsidRPr="00B04F8D" w:rsidRDefault="00EC443F">
      <w:pPr>
        <w:pStyle w:val="normal0"/>
        <w:widowControl w:val="0"/>
        <w:ind w:right="41"/>
        <w:rPr>
          <w:color w:val="000000"/>
          <w:sz w:val="22"/>
          <w:szCs w:val="22"/>
          <w:lang w:val="en-US"/>
        </w:rPr>
      </w:pPr>
    </w:p>
    <w:p w:rsidR="00EC443F" w:rsidRDefault="00EC443F">
      <w:pPr>
        <w:pStyle w:val="normal0"/>
        <w:widowControl w:val="0"/>
        <w:ind w:right="41"/>
        <w:rPr>
          <w:b/>
          <w:color w:val="000000"/>
          <w:sz w:val="22"/>
          <w:szCs w:val="22"/>
        </w:rPr>
      </w:pPr>
    </w:p>
    <w:p w:rsidR="00EC443F" w:rsidRPr="00B04F8D" w:rsidRDefault="008A107B">
      <w:pPr>
        <w:pStyle w:val="normal0"/>
        <w:widowControl w:val="0"/>
        <w:ind w:right="41"/>
        <w:rPr>
          <w:b/>
          <w:color w:val="000000"/>
          <w:sz w:val="22"/>
          <w:szCs w:val="22"/>
          <w:lang w:val="en-US"/>
        </w:rPr>
      </w:pPr>
      <w:r>
        <w:rPr>
          <w:b/>
          <w:color w:val="000000"/>
          <w:sz w:val="22"/>
          <w:szCs w:val="22"/>
        </w:rPr>
        <w:t xml:space="preserve">SIMPULAN DAN </w:t>
      </w:r>
      <w:r w:rsidR="00B04F8D">
        <w:rPr>
          <w:b/>
          <w:color w:val="000000"/>
          <w:sz w:val="22"/>
          <w:szCs w:val="22"/>
          <w:lang w:val="en-US"/>
        </w:rPr>
        <w:t>SARAN</w:t>
      </w:r>
    </w:p>
    <w:p w:rsidR="00EC443F" w:rsidRPr="00B04F8D" w:rsidRDefault="00EC443F">
      <w:pPr>
        <w:pStyle w:val="normal0"/>
        <w:widowControl w:val="0"/>
        <w:ind w:right="41"/>
        <w:rPr>
          <w:color w:val="000000"/>
          <w:sz w:val="22"/>
          <w:szCs w:val="22"/>
          <w:lang w:val="en-US"/>
        </w:rPr>
        <w:sectPr w:rsidR="00EC443F" w:rsidRPr="00B04F8D">
          <w:type w:val="continuous"/>
          <w:pgSz w:w="11906" w:h="16838"/>
          <w:pgMar w:top="1134" w:right="851" w:bottom="1134" w:left="1418" w:header="737" w:footer="851" w:gutter="0"/>
          <w:pgNumType w:start="9"/>
          <w:cols w:space="720"/>
        </w:sectPr>
      </w:pPr>
    </w:p>
    <w:p w:rsidR="00B04F8D" w:rsidRPr="00B04F8D" w:rsidRDefault="00B04F8D" w:rsidP="00B04F8D">
      <w:pPr>
        <w:pStyle w:val="normal0"/>
        <w:widowControl w:val="0"/>
        <w:ind w:right="41"/>
        <w:rPr>
          <w:i/>
          <w:color w:val="000000"/>
          <w:szCs w:val="22"/>
          <w:lang w:val="sq-AL"/>
        </w:rPr>
      </w:pPr>
      <w:r w:rsidRPr="00B04F8D">
        <w:rPr>
          <w:i/>
          <w:color w:val="000000"/>
          <w:szCs w:val="22"/>
          <w:lang w:val="sq-AL"/>
        </w:rPr>
        <w:lastRenderedPageBreak/>
        <w:t>Simpulan</w:t>
      </w:r>
    </w:p>
    <w:p w:rsidR="00B04F8D" w:rsidRPr="00B04F8D" w:rsidRDefault="00B04F8D" w:rsidP="00B04F8D">
      <w:pPr>
        <w:pStyle w:val="normal0"/>
        <w:widowControl w:val="0"/>
        <w:ind w:right="41" w:firstLine="720"/>
        <w:rPr>
          <w:color w:val="000000"/>
          <w:szCs w:val="22"/>
          <w:lang w:val="sq-AL"/>
        </w:rPr>
      </w:pPr>
      <w:r w:rsidRPr="00B04F8D">
        <w:rPr>
          <w:color w:val="000000"/>
          <w:szCs w:val="22"/>
          <w:lang w:val="sq-AL"/>
        </w:rPr>
        <w:t>Sesuai dengan hasil temuan data deskriptif maupun data pendukung lainnya serta pembahasan analisis data peneliti menentukan beberapa hasil penelitian yang berkesimpulan sebagai berikut:</w:t>
      </w:r>
    </w:p>
    <w:p w:rsidR="00B04F8D" w:rsidRPr="00B04F8D" w:rsidRDefault="00B04F8D" w:rsidP="00B04F8D">
      <w:pPr>
        <w:pStyle w:val="normal0"/>
        <w:widowControl w:val="0"/>
        <w:ind w:right="41" w:firstLine="720"/>
        <w:rPr>
          <w:color w:val="000000"/>
          <w:szCs w:val="22"/>
          <w:lang w:val="sq-AL"/>
        </w:rPr>
      </w:pPr>
      <w:r w:rsidRPr="00B04F8D">
        <w:rPr>
          <w:color w:val="000000"/>
          <w:szCs w:val="22"/>
          <w:lang w:val="sq-AL"/>
        </w:rPr>
        <w:t>Peran program edukasi Belajar dari Rumah dalam meningkatkan minat belajar siswa antara lain: (a) Program Belajar dari Rumah beperan sebagai sumber belajar siswa dengan adanya kegiatan belajar sehingga membantu siswa untuk tetap bisa belajar selama di rumah. (b) Program Belajar dari Rumah berperan sebagai sumber informasi bagi siswa karena adanya banyaknya topik bermanfaat yang dibahas sehingga penting untuk diingat oleh siswa sebagai pengetahuan baru dan, (3) Program Belajar dari Rumah berperan sebagai sumber hiburan karena konten yang tidak hanya materi namun juga beberapa cerita rakyat yang disertai dengan ilustrasi yang menarik sesuai untuk mengisi waktu luang siswa selama di rumah karena berupa konten yang berbobot namun tetap ramah anak.</w:t>
      </w:r>
    </w:p>
    <w:p w:rsidR="00B04F8D" w:rsidRPr="00B04F8D" w:rsidRDefault="00B04F8D" w:rsidP="00B04F8D">
      <w:pPr>
        <w:pStyle w:val="normal0"/>
        <w:widowControl w:val="0"/>
        <w:ind w:right="41" w:firstLine="720"/>
        <w:rPr>
          <w:color w:val="000000"/>
          <w:szCs w:val="22"/>
          <w:lang w:val="sq-AL"/>
        </w:rPr>
      </w:pPr>
      <w:r w:rsidRPr="00B04F8D">
        <w:rPr>
          <w:color w:val="000000"/>
          <w:szCs w:val="22"/>
          <w:lang w:val="sq-AL"/>
        </w:rPr>
        <w:t>Program edukasi Belajar dari Rumah belum memberikan peran yang signifikan dalam menumbuhkan minat belajar siswa kelas VI SDN 02 Ngetuk dikarenakan jumlah siswa yang menjadikan program tersebut sebagai sumber belajar maupun sumber informasi presentasenya rendah.</w:t>
      </w:r>
    </w:p>
    <w:p w:rsidR="00B04F8D" w:rsidRPr="00B04F8D" w:rsidRDefault="00B04F8D" w:rsidP="00B04F8D">
      <w:pPr>
        <w:pStyle w:val="normal0"/>
        <w:widowControl w:val="0"/>
        <w:ind w:right="41" w:firstLine="720"/>
        <w:rPr>
          <w:color w:val="000000"/>
          <w:szCs w:val="22"/>
          <w:lang w:val="sq-AL"/>
        </w:rPr>
      </w:pPr>
    </w:p>
    <w:p w:rsidR="00B04F8D" w:rsidRPr="00B04F8D" w:rsidRDefault="00B04F8D" w:rsidP="00B04F8D">
      <w:pPr>
        <w:pStyle w:val="normal0"/>
        <w:widowControl w:val="0"/>
        <w:ind w:right="41"/>
        <w:rPr>
          <w:i/>
          <w:color w:val="000000"/>
          <w:szCs w:val="22"/>
          <w:lang w:val="sq-AL"/>
        </w:rPr>
      </w:pPr>
      <w:r w:rsidRPr="00B04F8D">
        <w:rPr>
          <w:i/>
          <w:color w:val="000000"/>
          <w:szCs w:val="22"/>
          <w:lang w:val="sq-AL"/>
        </w:rPr>
        <w:lastRenderedPageBreak/>
        <w:t>Saran</w:t>
      </w:r>
    </w:p>
    <w:p w:rsidR="00B04F8D" w:rsidRPr="00B04F8D" w:rsidRDefault="00B04F8D" w:rsidP="00B04F8D">
      <w:pPr>
        <w:pStyle w:val="normal0"/>
        <w:widowControl w:val="0"/>
        <w:ind w:right="41" w:firstLine="720"/>
        <w:rPr>
          <w:color w:val="000000"/>
          <w:szCs w:val="22"/>
          <w:lang w:val="sq-AL"/>
        </w:rPr>
      </w:pPr>
      <w:r w:rsidRPr="00B04F8D">
        <w:rPr>
          <w:color w:val="000000"/>
          <w:szCs w:val="22"/>
          <w:lang w:val="sq-AL"/>
        </w:rPr>
        <w:t>Berkaitan dengan saran tentang peran program Belajar dari Rumah dalam menumbuhkan minat belajar siswa kelas VI SDN 02 Ngetuk, peneliti menguraikan sebagai berikut:</w:t>
      </w:r>
    </w:p>
    <w:p w:rsidR="00B04F8D" w:rsidRPr="00B04F8D" w:rsidRDefault="00B04F8D" w:rsidP="00B04F8D">
      <w:pPr>
        <w:pStyle w:val="normal0"/>
        <w:widowControl w:val="0"/>
        <w:ind w:right="41" w:firstLine="720"/>
        <w:rPr>
          <w:color w:val="000000"/>
          <w:szCs w:val="22"/>
          <w:lang w:val="sq-AL"/>
        </w:rPr>
      </w:pPr>
      <w:r w:rsidRPr="00B04F8D">
        <w:rPr>
          <w:color w:val="000000"/>
          <w:szCs w:val="22"/>
          <w:lang w:val="sq-AL"/>
        </w:rPr>
        <w:t xml:space="preserve">Bagi guru maupun orang tua siswa, demi memaksimalkan pelaksanaan pembelajaran dari rumah ada baiknya untuk tetap memberikan pengawasan meskipun disela kesibukan. Tetap mengarahkan siswa agar senantiasa meluangkan waktu untuk belajar meskipun tanpa pengawasan orang lain dan sebisa mungkin membiasakan siswa agar berusaha mengerjakan tugasnya secara mandiri. Serta mengajak siswa untuk menyaksikan tayangan </w:t>
      </w:r>
      <w:r w:rsidRPr="00B04F8D">
        <w:rPr>
          <w:i/>
          <w:color w:val="000000"/>
          <w:szCs w:val="22"/>
          <w:lang w:val="sq-AL"/>
        </w:rPr>
        <w:t>Belajar dari Rumah</w:t>
      </w:r>
      <w:r w:rsidRPr="00B04F8D">
        <w:rPr>
          <w:color w:val="000000"/>
          <w:szCs w:val="22"/>
          <w:lang w:val="sq-AL"/>
        </w:rPr>
        <w:t xml:space="preserve"> untuk acara hiburan yang tetap membawa manfaat.</w:t>
      </w:r>
    </w:p>
    <w:p w:rsidR="00B04F8D" w:rsidRPr="00B04F8D" w:rsidRDefault="00B04F8D" w:rsidP="00B04F8D">
      <w:pPr>
        <w:pStyle w:val="normal0"/>
        <w:widowControl w:val="0"/>
        <w:ind w:right="41" w:firstLine="720"/>
        <w:rPr>
          <w:color w:val="000000"/>
          <w:szCs w:val="22"/>
          <w:lang w:val="sq-AL"/>
        </w:rPr>
      </w:pPr>
      <w:r w:rsidRPr="00B04F8D">
        <w:rPr>
          <w:color w:val="000000"/>
          <w:szCs w:val="22"/>
          <w:lang w:val="sq-AL"/>
        </w:rPr>
        <w:t xml:space="preserve">Bagi siswa, meskipun pembelajaran dilaksanakan dari rumah sehingga menyebabkan cukup banyanknya waktu luang ada baiknya untuk menggunakan ponsel pada keperluan pembelaran daring dan keperluan mendesak lainnya. Serta untuk memperoleh pengetahuan baru dan informasi penting yang bermanfaat sebaiknya siswa untuk lebih rutin menyaksikan program </w:t>
      </w:r>
      <w:r w:rsidRPr="00B04F8D">
        <w:rPr>
          <w:i/>
          <w:color w:val="000000"/>
          <w:szCs w:val="22"/>
          <w:lang w:val="sq-AL"/>
        </w:rPr>
        <w:t>Belajar dari Rumah</w:t>
      </w:r>
      <w:r w:rsidRPr="00B04F8D">
        <w:rPr>
          <w:color w:val="000000"/>
          <w:szCs w:val="22"/>
          <w:lang w:val="sq-AL"/>
        </w:rPr>
        <w:t>. Selain itu alangkah baiknya untuk lebih banyak aktif mengikuti pembelajaran di program tersebut dengan ikut mencatat topik penting dan menjawab pertanyaan yang diberikan.</w:t>
      </w:r>
    </w:p>
    <w:p w:rsidR="00EC443F" w:rsidRPr="0084638D" w:rsidRDefault="00EC443F" w:rsidP="0084638D">
      <w:pPr>
        <w:pStyle w:val="normal0"/>
        <w:widowControl w:val="0"/>
        <w:ind w:right="41"/>
        <w:rPr>
          <w:color w:val="000000"/>
          <w:sz w:val="22"/>
          <w:szCs w:val="22"/>
          <w:lang w:val="en-US"/>
        </w:rPr>
        <w:sectPr w:rsidR="00EC443F" w:rsidRPr="0084638D">
          <w:type w:val="continuous"/>
          <w:pgSz w:w="11906" w:h="16838"/>
          <w:pgMar w:top="1134" w:right="851" w:bottom="1134" w:left="1418" w:header="737" w:footer="851" w:gutter="0"/>
          <w:pgNumType w:start="1"/>
          <w:cols w:space="720"/>
        </w:sectPr>
      </w:pPr>
    </w:p>
    <w:p w:rsidR="00EC443F" w:rsidRPr="0084638D" w:rsidRDefault="00EC443F">
      <w:pPr>
        <w:pStyle w:val="normal0"/>
        <w:tabs>
          <w:tab w:val="left" w:pos="360"/>
          <w:tab w:val="left" w:pos="2520"/>
        </w:tabs>
        <w:ind w:right="0"/>
        <w:rPr>
          <w:color w:val="000000"/>
          <w:sz w:val="22"/>
          <w:szCs w:val="22"/>
          <w:lang w:val="en-US"/>
        </w:rPr>
      </w:pPr>
    </w:p>
    <w:p w:rsidR="00EC443F" w:rsidRDefault="008A107B">
      <w:pPr>
        <w:pStyle w:val="normal0"/>
        <w:pBdr>
          <w:top w:val="nil"/>
          <w:left w:val="nil"/>
          <w:bottom w:val="nil"/>
          <w:right w:val="nil"/>
          <w:between w:val="nil"/>
        </w:pBdr>
        <w:ind w:left="567" w:right="71" w:hanging="567"/>
        <w:rPr>
          <w:b/>
          <w:color w:val="000000"/>
          <w:sz w:val="22"/>
          <w:szCs w:val="22"/>
        </w:rPr>
      </w:pPr>
      <w:r>
        <w:rPr>
          <w:b/>
          <w:color w:val="000000"/>
          <w:sz w:val="22"/>
          <w:szCs w:val="22"/>
        </w:rPr>
        <w:t>DAFTAR PUSTAKA</w:t>
      </w:r>
    </w:p>
    <w:p w:rsidR="00EC443F" w:rsidRDefault="00EC443F">
      <w:pPr>
        <w:pStyle w:val="normal0"/>
        <w:pBdr>
          <w:top w:val="nil"/>
          <w:left w:val="nil"/>
          <w:bottom w:val="nil"/>
          <w:right w:val="nil"/>
          <w:between w:val="nil"/>
        </w:pBdr>
        <w:ind w:left="567" w:right="71" w:hanging="567"/>
        <w:rPr>
          <w:color w:val="000000"/>
          <w:sz w:val="22"/>
          <w:szCs w:val="22"/>
        </w:rPr>
      </w:pPr>
    </w:p>
    <w:p w:rsidR="00F12B94" w:rsidRDefault="00F12B94" w:rsidP="00EE0FC6">
      <w:pPr>
        <w:pStyle w:val="normal0"/>
        <w:pBdr>
          <w:top w:val="nil"/>
          <w:left w:val="nil"/>
          <w:bottom w:val="nil"/>
          <w:right w:val="nil"/>
          <w:between w:val="nil"/>
        </w:pBdr>
        <w:ind w:left="567" w:right="71" w:hanging="567"/>
        <w:rPr>
          <w:color w:val="000000"/>
          <w:szCs w:val="22"/>
          <w:lang w:val="en-US"/>
        </w:rPr>
      </w:pPr>
      <w:r>
        <w:t xml:space="preserve">Arviani, H., Santara, M. V., &amp; Dewi, S. B. (2020). Respon Khalayak dan Fungsi TVRI Sebagai TV Publik (Studi Kasus Program" Belajar Dari Rumah"). </w:t>
      </w:r>
      <w:r>
        <w:rPr>
          <w:i/>
          <w:iCs/>
        </w:rPr>
        <w:t>Global and Policy Journal of International Relations</w:t>
      </w:r>
      <w:r>
        <w:t xml:space="preserve">, </w:t>
      </w:r>
      <w:r>
        <w:rPr>
          <w:i/>
          <w:iCs/>
        </w:rPr>
        <w:t>8</w:t>
      </w:r>
      <w:r>
        <w:t>(02).</w:t>
      </w:r>
    </w:p>
    <w:p w:rsidR="00EE0FC6" w:rsidRDefault="00EE0FC6" w:rsidP="00EE0FC6">
      <w:pPr>
        <w:pStyle w:val="normal0"/>
        <w:pBdr>
          <w:top w:val="nil"/>
          <w:left w:val="nil"/>
          <w:bottom w:val="nil"/>
          <w:right w:val="nil"/>
          <w:between w:val="nil"/>
        </w:pBdr>
        <w:ind w:left="567" w:right="71" w:hanging="567"/>
        <w:rPr>
          <w:color w:val="000000"/>
          <w:szCs w:val="22"/>
          <w:lang w:val="en-US"/>
        </w:rPr>
      </w:pPr>
      <w:proofErr w:type="spellStart"/>
      <w:r w:rsidRPr="00EE0FC6">
        <w:rPr>
          <w:color w:val="000000"/>
          <w:szCs w:val="22"/>
          <w:lang w:val="en-US"/>
        </w:rPr>
        <w:t>Azmi</w:t>
      </w:r>
      <w:proofErr w:type="spellEnd"/>
      <w:r w:rsidRPr="00EE0FC6">
        <w:rPr>
          <w:color w:val="000000"/>
          <w:szCs w:val="22"/>
          <w:lang w:val="en-US"/>
        </w:rPr>
        <w:t xml:space="preserve">, N. (2014). </w:t>
      </w:r>
      <w:proofErr w:type="gramStart"/>
      <w:r w:rsidRPr="00EE0FC6">
        <w:rPr>
          <w:color w:val="000000"/>
          <w:szCs w:val="22"/>
          <w:lang w:val="en-US"/>
        </w:rPr>
        <w:t>“</w:t>
      </w:r>
      <w:proofErr w:type="spellStart"/>
      <w:r w:rsidRPr="00EE0FC6">
        <w:rPr>
          <w:color w:val="000000"/>
          <w:szCs w:val="22"/>
          <w:lang w:val="en-US"/>
        </w:rPr>
        <w:t>Dampak</w:t>
      </w:r>
      <w:proofErr w:type="spellEnd"/>
      <w:r w:rsidRPr="00EE0FC6">
        <w:rPr>
          <w:color w:val="000000"/>
          <w:szCs w:val="22"/>
          <w:lang w:val="en-US"/>
        </w:rPr>
        <w:t xml:space="preserve"> Media </w:t>
      </w:r>
      <w:proofErr w:type="spellStart"/>
      <w:r w:rsidRPr="00EE0FC6">
        <w:rPr>
          <w:color w:val="000000"/>
          <w:szCs w:val="22"/>
          <w:lang w:val="en-US"/>
        </w:rPr>
        <w:t>Televisi</w:t>
      </w:r>
      <w:proofErr w:type="spellEnd"/>
      <w:r w:rsidRPr="00EE0FC6">
        <w:rPr>
          <w:color w:val="000000"/>
          <w:szCs w:val="22"/>
          <w:lang w:val="en-US"/>
        </w:rPr>
        <w:t xml:space="preserve"> </w:t>
      </w:r>
      <w:proofErr w:type="spellStart"/>
      <w:r w:rsidRPr="00EE0FC6">
        <w:rPr>
          <w:color w:val="000000"/>
          <w:szCs w:val="22"/>
          <w:lang w:val="en-US"/>
        </w:rPr>
        <w:t>terhadap</w:t>
      </w:r>
      <w:proofErr w:type="spellEnd"/>
      <w:r w:rsidRPr="00EE0FC6">
        <w:rPr>
          <w:color w:val="000000"/>
          <w:szCs w:val="22"/>
          <w:lang w:val="en-US"/>
        </w:rPr>
        <w:t xml:space="preserve"> </w:t>
      </w:r>
      <w:proofErr w:type="spellStart"/>
      <w:r w:rsidRPr="00EE0FC6">
        <w:rPr>
          <w:color w:val="000000"/>
          <w:szCs w:val="22"/>
          <w:lang w:val="en-US"/>
        </w:rPr>
        <w:t>Prilaku</w:t>
      </w:r>
      <w:proofErr w:type="spellEnd"/>
      <w:r w:rsidRPr="00EE0FC6">
        <w:rPr>
          <w:color w:val="000000"/>
          <w:szCs w:val="22"/>
          <w:lang w:val="en-US"/>
        </w:rPr>
        <w:t xml:space="preserve"> </w:t>
      </w:r>
      <w:proofErr w:type="spellStart"/>
      <w:r w:rsidRPr="00EE0FC6">
        <w:rPr>
          <w:color w:val="000000"/>
          <w:szCs w:val="22"/>
          <w:lang w:val="en-US"/>
        </w:rPr>
        <w:t>Sosial</w:t>
      </w:r>
      <w:proofErr w:type="spellEnd"/>
      <w:r w:rsidRPr="00EE0FC6">
        <w:rPr>
          <w:color w:val="000000"/>
          <w:szCs w:val="22"/>
          <w:lang w:val="en-US"/>
        </w:rPr>
        <w:t xml:space="preserve"> </w:t>
      </w:r>
      <w:proofErr w:type="spellStart"/>
      <w:r w:rsidRPr="00EE0FC6">
        <w:rPr>
          <w:color w:val="000000"/>
          <w:szCs w:val="22"/>
          <w:lang w:val="en-US"/>
        </w:rPr>
        <w:t>Anak</w:t>
      </w:r>
      <w:proofErr w:type="spellEnd"/>
      <w:r w:rsidRPr="00EE0FC6">
        <w:rPr>
          <w:color w:val="000000"/>
          <w:szCs w:val="22"/>
          <w:lang w:val="en-US"/>
        </w:rPr>
        <w:t>”.</w:t>
      </w:r>
      <w:proofErr w:type="gramEnd"/>
      <w:r w:rsidRPr="00EE0FC6">
        <w:rPr>
          <w:color w:val="000000"/>
          <w:szCs w:val="22"/>
          <w:lang w:val="en-US"/>
        </w:rPr>
        <w:t xml:space="preserve"> </w:t>
      </w:r>
      <w:r w:rsidRPr="00EE0FC6">
        <w:rPr>
          <w:i/>
          <w:iCs/>
          <w:color w:val="000000"/>
          <w:szCs w:val="22"/>
          <w:lang w:val="en-US"/>
        </w:rPr>
        <w:t xml:space="preserve">Scientiae </w:t>
      </w:r>
      <w:proofErr w:type="spellStart"/>
      <w:r w:rsidRPr="00EE0FC6">
        <w:rPr>
          <w:i/>
          <w:iCs/>
          <w:color w:val="000000"/>
          <w:szCs w:val="22"/>
          <w:lang w:val="en-US"/>
        </w:rPr>
        <w:t>Educatia</w:t>
      </w:r>
      <w:proofErr w:type="spellEnd"/>
      <w:r w:rsidRPr="00EE0FC6">
        <w:rPr>
          <w:i/>
          <w:iCs/>
          <w:color w:val="000000"/>
          <w:szCs w:val="22"/>
          <w:lang w:val="en-US"/>
        </w:rPr>
        <w:t xml:space="preserve">: </w:t>
      </w:r>
      <w:proofErr w:type="spellStart"/>
      <w:r w:rsidRPr="00EE0FC6">
        <w:rPr>
          <w:i/>
          <w:iCs/>
          <w:color w:val="000000"/>
          <w:szCs w:val="22"/>
          <w:lang w:val="en-US"/>
        </w:rPr>
        <w:t>Jurnal</w:t>
      </w:r>
      <w:proofErr w:type="spellEnd"/>
      <w:r w:rsidRPr="00EE0FC6">
        <w:rPr>
          <w:i/>
          <w:iCs/>
          <w:color w:val="000000"/>
          <w:szCs w:val="22"/>
          <w:lang w:val="en-US"/>
        </w:rPr>
        <w:t xml:space="preserve"> </w:t>
      </w:r>
      <w:proofErr w:type="spellStart"/>
      <w:r w:rsidRPr="00EE0FC6">
        <w:rPr>
          <w:i/>
          <w:iCs/>
          <w:color w:val="000000"/>
          <w:szCs w:val="22"/>
          <w:lang w:val="en-US"/>
        </w:rPr>
        <w:t>Pendidikan</w:t>
      </w:r>
      <w:proofErr w:type="spellEnd"/>
      <w:r w:rsidRPr="00EE0FC6">
        <w:rPr>
          <w:i/>
          <w:iCs/>
          <w:color w:val="000000"/>
          <w:szCs w:val="22"/>
          <w:lang w:val="en-US"/>
        </w:rPr>
        <w:t xml:space="preserve"> </w:t>
      </w:r>
      <w:proofErr w:type="spellStart"/>
      <w:r w:rsidRPr="00EE0FC6">
        <w:rPr>
          <w:i/>
          <w:iCs/>
          <w:color w:val="000000"/>
          <w:szCs w:val="22"/>
          <w:lang w:val="en-US"/>
        </w:rPr>
        <w:t>Sains</w:t>
      </w:r>
      <w:proofErr w:type="spellEnd"/>
      <w:r w:rsidRPr="00EE0FC6">
        <w:rPr>
          <w:color w:val="000000"/>
          <w:szCs w:val="22"/>
          <w:lang w:val="en-US"/>
        </w:rPr>
        <w:t xml:space="preserve">, </w:t>
      </w:r>
      <w:r w:rsidRPr="00EE0FC6">
        <w:rPr>
          <w:i/>
          <w:iCs/>
          <w:color w:val="000000"/>
          <w:szCs w:val="22"/>
          <w:lang w:val="en-US"/>
        </w:rPr>
        <w:t>3</w:t>
      </w:r>
      <w:r w:rsidRPr="00EE0FC6">
        <w:rPr>
          <w:color w:val="000000"/>
          <w:szCs w:val="22"/>
          <w:lang w:val="en-US"/>
        </w:rPr>
        <w:t>(2), 11-28.</w:t>
      </w:r>
    </w:p>
    <w:p w:rsidR="00B41924" w:rsidRPr="00EE0FC6" w:rsidRDefault="00B41924" w:rsidP="00B41924">
      <w:pPr>
        <w:pStyle w:val="normal0"/>
        <w:pBdr>
          <w:top w:val="nil"/>
          <w:left w:val="nil"/>
          <w:bottom w:val="nil"/>
          <w:right w:val="nil"/>
          <w:between w:val="nil"/>
        </w:pBdr>
        <w:ind w:left="567" w:right="71" w:hanging="567"/>
        <w:rPr>
          <w:color w:val="000000"/>
          <w:szCs w:val="22"/>
          <w:lang w:val="sq-AL"/>
        </w:rPr>
      </w:pPr>
      <w:r w:rsidRPr="00B41924">
        <w:rPr>
          <w:color w:val="000000"/>
          <w:szCs w:val="22"/>
          <w:lang w:val="sq-AL"/>
        </w:rPr>
        <w:t xml:space="preserve">Elpira, N., &amp; Ghufron, A. (2015).“Pengaruh Penggunaan Media </w:t>
      </w:r>
      <w:r w:rsidRPr="00B41924">
        <w:rPr>
          <w:i/>
          <w:color w:val="000000"/>
          <w:szCs w:val="22"/>
          <w:lang w:val="sq-AL"/>
        </w:rPr>
        <w:t>Powerpoint</w:t>
      </w:r>
      <w:r w:rsidRPr="00B41924">
        <w:rPr>
          <w:color w:val="000000"/>
          <w:szCs w:val="22"/>
          <w:lang w:val="sq-AL"/>
        </w:rPr>
        <w:t xml:space="preserve"> terhadap Minat dan Hasil Belajar IPA Siswa Kelas IV SD”.</w:t>
      </w:r>
      <w:r w:rsidRPr="00B41924">
        <w:rPr>
          <w:i/>
          <w:color w:val="000000"/>
          <w:szCs w:val="22"/>
          <w:lang w:val="sq-AL"/>
        </w:rPr>
        <w:t>Jurnal Inovasi Teknologi Pendidikan</w:t>
      </w:r>
      <w:r w:rsidRPr="00B41924">
        <w:rPr>
          <w:color w:val="000000"/>
          <w:szCs w:val="22"/>
          <w:lang w:val="sq-AL"/>
        </w:rPr>
        <w:t>, 2(1), 94-104.</w:t>
      </w:r>
    </w:p>
    <w:p w:rsidR="00437752" w:rsidRPr="00EE0FC6" w:rsidRDefault="00437752" w:rsidP="00437752">
      <w:pPr>
        <w:pStyle w:val="normal0"/>
        <w:pBdr>
          <w:top w:val="nil"/>
          <w:left w:val="nil"/>
          <w:bottom w:val="nil"/>
          <w:right w:val="nil"/>
          <w:between w:val="nil"/>
        </w:pBdr>
        <w:ind w:left="567" w:right="71" w:hanging="567"/>
        <w:rPr>
          <w:color w:val="000000"/>
          <w:szCs w:val="22"/>
          <w:lang w:val="sq-AL"/>
        </w:rPr>
      </w:pPr>
      <w:r w:rsidRPr="00437752">
        <w:rPr>
          <w:color w:val="000000"/>
          <w:szCs w:val="22"/>
          <w:lang w:val="sq-AL"/>
        </w:rPr>
        <w:t xml:space="preserve">Golu, Siti Fajaria. 2016. “Penggunaan Media Video untuk Meningkatkan Minat Belajar IPA Kelas IV SD Negeri Bakalan”. </w:t>
      </w:r>
      <w:r w:rsidRPr="00437752">
        <w:rPr>
          <w:i/>
          <w:color w:val="000000"/>
          <w:szCs w:val="22"/>
          <w:lang w:val="sq-AL"/>
        </w:rPr>
        <w:t>Jurnal Pendidikan Guru Sekolah Dasar</w:t>
      </w:r>
      <w:r w:rsidRPr="00437752">
        <w:rPr>
          <w:color w:val="000000"/>
          <w:szCs w:val="22"/>
          <w:lang w:val="sq-AL"/>
        </w:rPr>
        <w:t>, 7 (5), 692-702.</w:t>
      </w:r>
    </w:p>
    <w:p w:rsidR="00EE0FC6" w:rsidRDefault="00EE0FC6" w:rsidP="00EE0FC6">
      <w:pPr>
        <w:pStyle w:val="normal0"/>
        <w:pBdr>
          <w:top w:val="nil"/>
          <w:left w:val="nil"/>
          <w:bottom w:val="nil"/>
          <w:right w:val="nil"/>
          <w:between w:val="nil"/>
        </w:pBdr>
        <w:ind w:left="567" w:right="71" w:hanging="567"/>
        <w:rPr>
          <w:color w:val="000000"/>
          <w:szCs w:val="22"/>
          <w:lang w:val="en-US"/>
        </w:rPr>
      </w:pPr>
      <w:proofErr w:type="spellStart"/>
      <w:proofErr w:type="gramStart"/>
      <w:r w:rsidRPr="00EE0FC6">
        <w:rPr>
          <w:color w:val="000000"/>
          <w:szCs w:val="22"/>
          <w:lang w:val="en-US"/>
        </w:rPr>
        <w:t>Hadi</w:t>
      </w:r>
      <w:proofErr w:type="spellEnd"/>
      <w:r w:rsidRPr="00EE0FC6">
        <w:rPr>
          <w:color w:val="000000"/>
          <w:szCs w:val="22"/>
          <w:lang w:val="en-US"/>
        </w:rPr>
        <w:t>, S. (2017, May).</w:t>
      </w:r>
      <w:proofErr w:type="gramEnd"/>
      <w:r w:rsidRPr="00EE0FC6">
        <w:rPr>
          <w:color w:val="000000"/>
          <w:szCs w:val="22"/>
          <w:lang w:val="en-US"/>
        </w:rPr>
        <w:t xml:space="preserve"> </w:t>
      </w:r>
      <w:proofErr w:type="gramStart"/>
      <w:r w:rsidRPr="00EE0FC6">
        <w:rPr>
          <w:color w:val="000000"/>
          <w:szCs w:val="22"/>
          <w:lang w:val="en-US"/>
        </w:rPr>
        <w:t>“</w:t>
      </w:r>
      <w:proofErr w:type="spellStart"/>
      <w:r w:rsidRPr="00EE0FC6">
        <w:rPr>
          <w:color w:val="000000"/>
          <w:szCs w:val="22"/>
          <w:lang w:val="en-US"/>
        </w:rPr>
        <w:t>Efektivitas</w:t>
      </w:r>
      <w:proofErr w:type="spellEnd"/>
      <w:r w:rsidRPr="00EE0FC6">
        <w:rPr>
          <w:color w:val="000000"/>
          <w:szCs w:val="22"/>
          <w:lang w:val="en-US"/>
        </w:rPr>
        <w:t xml:space="preserve"> </w:t>
      </w:r>
      <w:proofErr w:type="spellStart"/>
      <w:r w:rsidRPr="00EE0FC6">
        <w:rPr>
          <w:color w:val="000000"/>
          <w:szCs w:val="22"/>
          <w:lang w:val="en-US"/>
        </w:rPr>
        <w:t>Penggunaan</w:t>
      </w:r>
      <w:proofErr w:type="spellEnd"/>
      <w:r w:rsidRPr="00EE0FC6">
        <w:rPr>
          <w:color w:val="000000"/>
          <w:szCs w:val="22"/>
          <w:lang w:val="en-US"/>
        </w:rPr>
        <w:t xml:space="preserve"> Video </w:t>
      </w:r>
      <w:proofErr w:type="spellStart"/>
      <w:r w:rsidRPr="00EE0FC6">
        <w:rPr>
          <w:color w:val="000000"/>
          <w:szCs w:val="22"/>
          <w:lang w:val="en-US"/>
        </w:rPr>
        <w:t>Sebagai</w:t>
      </w:r>
      <w:proofErr w:type="spellEnd"/>
      <w:r w:rsidRPr="00EE0FC6">
        <w:rPr>
          <w:color w:val="000000"/>
          <w:szCs w:val="22"/>
          <w:lang w:val="en-US"/>
        </w:rPr>
        <w:t xml:space="preserve"> Media </w:t>
      </w:r>
      <w:proofErr w:type="spellStart"/>
      <w:r w:rsidRPr="00EE0FC6">
        <w:rPr>
          <w:color w:val="000000"/>
          <w:szCs w:val="22"/>
          <w:lang w:val="en-US"/>
        </w:rPr>
        <w:t>Pembelajaran</w:t>
      </w:r>
      <w:proofErr w:type="spellEnd"/>
      <w:r w:rsidRPr="00EE0FC6">
        <w:rPr>
          <w:color w:val="000000"/>
          <w:szCs w:val="22"/>
          <w:lang w:val="en-US"/>
        </w:rPr>
        <w:t xml:space="preserve"> </w:t>
      </w:r>
      <w:proofErr w:type="spellStart"/>
      <w:r w:rsidRPr="00EE0FC6">
        <w:rPr>
          <w:color w:val="000000"/>
          <w:szCs w:val="22"/>
          <w:lang w:val="en-US"/>
        </w:rPr>
        <w:t>Untuk</w:t>
      </w:r>
      <w:proofErr w:type="spellEnd"/>
      <w:r w:rsidRPr="00EE0FC6">
        <w:rPr>
          <w:color w:val="000000"/>
          <w:szCs w:val="22"/>
          <w:lang w:val="en-US"/>
        </w:rPr>
        <w:t xml:space="preserve"> </w:t>
      </w:r>
      <w:proofErr w:type="spellStart"/>
      <w:r w:rsidRPr="00EE0FC6">
        <w:rPr>
          <w:color w:val="000000"/>
          <w:szCs w:val="22"/>
          <w:lang w:val="en-US"/>
        </w:rPr>
        <w:t>Siswa</w:t>
      </w:r>
      <w:proofErr w:type="spellEnd"/>
      <w:r w:rsidRPr="00EE0FC6">
        <w:rPr>
          <w:color w:val="000000"/>
          <w:szCs w:val="22"/>
          <w:lang w:val="en-US"/>
        </w:rPr>
        <w:t xml:space="preserve"> </w:t>
      </w:r>
      <w:proofErr w:type="spellStart"/>
      <w:r w:rsidRPr="00EE0FC6">
        <w:rPr>
          <w:color w:val="000000"/>
          <w:szCs w:val="22"/>
          <w:lang w:val="en-US"/>
        </w:rPr>
        <w:t>Sekolah</w:t>
      </w:r>
      <w:proofErr w:type="spellEnd"/>
      <w:r w:rsidRPr="00EE0FC6">
        <w:rPr>
          <w:color w:val="000000"/>
          <w:szCs w:val="22"/>
          <w:lang w:val="en-US"/>
        </w:rPr>
        <w:t xml:space="preserve"> </w:t>
      </w:r>
      <w:proofErr w:type="spellStart"/>
      <w:r w:rsidRPr="00EE0FC6">
        <w:rPr>
          <w:color w:val="000000"/>
          <w:szCs w:val="22"/>
          <w:lang w:val="en-US"/>
        </w:rPr>
        <w:t>Dasar</w:t>
      </w:r>
      <w:proofErr w:type="spellEnd"/>
      <w:r w:rsidRPr="00EE0FC6">
        <w:rPr>
          <w:color w:val="000000"/>
          <w:szCs w:val="22"/>
          <w:lang w:val="en-US"/>
        </w:rPr>
        <w:t>”.</w:t>
      </w:r>
      <w:proofErr w:type="gramEnd"/>
      <w:r w:rsidRPr="00EE0FC6">
        <w:rPr>
          <w:color w:val="000000"/>
          <w:szCs w:val="22"/>
          <w:lang w:val="en-US"/>
        </w:rPr>
        <w:t xml:space="preserve"> </w:t>
      </w:r>
      <w:proofErr w:type="gramStart"/>
      <w:r w:rsidRPr="00EE0FC6">
        <w:rPr>
          <w:color w:val="000000"/>
          <w:szCs w:val="22"/>
          <w:lang w:val="en-US"/>
        </w:rPr>
        <w:t xml:space="preserve">In </w:t>
      </w:r>
      <w:r w:rsidRPr="00EE0FC6">
        <w:rPr>
          <w:i/>
          <w:iCs/>
          <w:color w:val="000000"/>
          <w:szCs w:val="22"/>
          <w:lang w:val="en-US"/>
        </w:rPr>
        <w:t xml:space="preserve">Seminar </w:t>
      </w:r>
      <w:proofErr w:type="spellStart"/>
      <w:r w:rsidRPr="00EE0FC6">
        <w:rPr>
          <w:i/>
          <w:iCs/>
          <w:color w:val="000000"/>
          <w:szCs w:val="22"/>
          <w:lang w:val="en-US"/>
        </w:rPr>
        <w:t>Nasional</w:t>
      </w:r>
      <w:proofErr w:type="spellEnd"/>
      <w:r w:rsidRPr="00EE0FC6">
        <w:rPr>
          <w:i/>
          <w:iCs/>
          <w:color w:val="000000"/>
          <w:szCs w:val="22"/>
          <w:lang w:val="en-US"/>
        </w:rPr>
        <w:t xml:space="preserve"> </w:t>
      </w:r>
      <w:proofErr w:type="spellStart"/>
      <w:r w:rsidRPr="00EE0FC6">
        <w:rPr>
          <w:i/>
          <w:iCs/>
          <w:color w:val="000000"/>
          <w:szCs w:val="22"/>
          <w:lang w:val="en-US"/>
        </w:rPr>
        <w:t>Teknologi</w:t>
      </w:r>
      <w:proofErr w:type="spellEnd"/>
      <w:r w:rsidRPr="00EE0FC6">
        <w:rPr>
          <w:i/>
          <w:iCs/>
          <w:color w:val="000000"/>
          <w:szCs w:val="22"/>
          <w:lang w:val="en-US"/>
        </w:rPr>
        <w:t xml:space="preserve"> </w:t>
      </w:r>
      <w:proofErr w:type="spellStart"/>
      <w:r w:rsidRPr="00EE0FC6">
        <w:rPr>
          <w:i/>
          <w:iCs/>
          <w:color w:val="000000"/>
          <w:szCs w:val="22"/>
          <w:lang w:val="en-US"/>
        </w:rPr>
        <w:t>Pembelajaran</w:t>
      </w:r>
      <w:proofErr w:type="spellEnd"/>
      <w:r w:rsidRPr="00EE0FC6">
        <w:rPr>
          <w:i/>
          <w:iCs/>
          <w:color w:val="000000"/>
          <w:szCs w:val="22"/>
          <w:lang w:val="en-US"/>
        </w:rPr>
        <w:t xml:space="preserve"> Dan </w:t>
      </w:r>
      <w:proofErr w:type="spellStart"/>
      <w:r w:rsidRPr="00EE0FC6">
        <w:rPr>
          <w:i/>
          <w:iCs/>
          <w:color w:val="000000"/>
          <w:szCs w:val="22"/>
          <w:lang w:val="en-US"/>
        </w:rPr>
        <w:t>Pendidikan</w:t>
      </w:r>
      <w:proofErr w:type="spellEnd"/>
      <w:r w:rsidRPr="00EE0FC6">
        <w:rPr>
          <w:i/>
          <w:iCs/>
          <w:color w:val="000000"/>
          <w:szCs w:val="22"/>
          <w:lang w:val="en-US"/>
        </w:rPr>
        <w:t xml:space="preserve"> </w:t>
      </w:r>
      <w:proofErr w:type="spellStart"/>
      <w:r w:rsidRPr="00EE0FC6">
        <w:rPr>
          <w:i/>
          <w:iCs/>
          <w:color w:val="000000"/>
          <w:szCs w:val="22"/>
          <w:lang w:val="en-US"/>
        </w:rPr>
        <w:t>Dasar</w:t>
      </w:r>
      <w:proofErr w:type="spellEnd"/>
      <w:r w:rsidRPr="00EE0FC6">
        <w:rPr>
          <w:i/>
          <w:iCs/>
          <w:color w:val="000000"/>
          <w:szCs w:val="22"/>
          <w:lang w:val="en-US"/>
        </w:rPr>
        <w:t xml:space="preserve"> 2017</w:t>
      </w:r>
      <w:r w:rsidRPr="00EE0FC6">
        <w:rPr>
          <w:color w:val="000000"/>
          <w:szCs w:val="22"/>
          <w:lang w:val="en-US"/>
        </w:rPr>
        <w:t xml:space="preserve"> (pp. 96-102).</w:t>
      </w:r>
      <w:proofErr w:type="gramEnd"/>
    </w:p>
    <w:p w:rsidR="00A22FA1" w:rsidRDefault="00A22FA1" w:rsidP="00EE0FC6">
      <w:pPr>
        <w:pStyle w:val="normal0"/>
        <w:pBdr>
          <w:top w:val="nil"/>
          <w:left w:val="nil"/>
          <w:bottom w:val="nil"/>
          <w:right w:val="nil"/>
          <w:between w:val="nil"/>
        </w:pBdr>
        <w:ind w:left="567" w:right="71" w:hanging="567"/>
        <w:rPr>
          <w:color w:val="000000"/>
          <w:szCs w:val="22"/>
          <w:lang w:val="sq-AL"/>
        </w:rPr>
      </w:pPr>
      <w:r>
        <w:t xml:space="preserve">Haryati, D. (2016). Efektivitas </w:t>
      </w:r>
      <w:r w:rsidR="00DA6B16">
        <w:t>Pemanfaatan Lingkungan Sekolah Sebagai Sumber Belajar Terhadap Hasil Belajar</w:t>
      </w:r>
      <w:r>
        <w:t xml:space="preserve"> IPA </w:t>
      </w:r>
      <w:r w:rsidR="00DA6B16">
        <w:t xml:space="preserve">Peserta Didik Kelas </w:t>
      </w:r>
      <w:r>
        <w:t xml:space="preserve">IV SD Inpres BTN IKIP I Makassar. </w:t>
      </w:r>
      <w:r>
        <w:rPr>
          <w:i/>
          <w:iCs/>
        </w:rPr>
        <w:t>AULADUNA: Jurnal Pendidikan Dasar Islam</w:t>
      </w:r>
      <w:r>
        <w:t xml:space="preserve">, </w:t>
      </w:r>
      <w:r>
        <w:rPr>
          <w:i/>
          <w:iCs/>
        </w:rPr>
        <w:t>3</w:t>
      </w:r>
      <w:r>
        <w:t>(2), 80-96.</w:t>
      </w:r>
    </w:p>
    <w:p w:rsidR="00EE0FC6" w:rsidRPr="00EE0FC6" w:rsidRDefault="00EE0FC6" w:rsidP="00EE0FC6">
      <w:pPr>
        <w:pStyle w:val="normal0"/>
        <w:pBdr>
          <w:top w:val="nil"/>
          <w:left w:val="nil"/>
          <w:bottom w:val="nil"/>
          <w:right w:val="nil"/>
          <w:between w:val="nil"/>
        </w:pBdr>
        <w:ind w:left="567" w:right="71" w:hanging="567"/>
        <w:rPr>
          <w:color w:val="000000"/>
          <w:szCs w:val="22"/>
          <w:lang w:val="sq-AL"/>
        </w:rPr>
      </w:pPr>
      <w:r w:rsidRPr="00EE0FC6">
        <w:rPr>
          <w:color w:val="000000"/>
          <w:szCs w:val="22"/>
          <w:lang w:val="sq-AL"/>
        </w:rPr>
        <w:t xml:space="preserve">Kemendikbud. 2020. </w:t>
      </w:r>
      <w:r w:rsidRPr="00EE0FC6">
        <w:rPr>
          <w:i/>
          <w:color w:val="000000"/>
          <w:szCs w:val="22"/>
          <w:lang w:val="sq-AL"/>
        </w:rPr>
        <w:t>Panduan Penyelenggaraan Pembelajaran Pada Tahun Ajaran dan Tahun Akademik 2020/2021 di Masa Pandemi Corona Virus Disease (COVID-19)</w:t>
      </w:r>
      <w:r w:rsidRPr="00EE0FC6">
        <w:rPr>
          <w:color w:val="000000"/>
          <w:szCs w:val="22"/>
          <w:lang w:val="sq-AL"/>
        </w:rPr>
        <w:t>. Jakarta: Kementerian Pendidikan dan Kebudayaan Republik Indonesia.</w:t>
      </w:r>
    </w:p>
    <w:p w:rsidR="00EE0FC6" w:rsidRDefault="00EE0FC6" w:rsidP="00EE0FC6">
      <w:pPr>
        <w:pStyle w:val="normal0"/>
        <w:pBdr>
          <w:top w:val="nil"/>
          <w:left w:val="nil"/>
          <w:bottom w:val="nil"/>
          <w:right w:val="nil"/>
          <w:between w:val="nil"/>
        </w:pBdr>
        <w:ind w:left="567" w:right="71" w:hanging="567"/>
        <w:rPr>
          <w:color w:val="000000"/>
          <w:szCs w:val="22"/>
          <w:lang w:val="sq-AL"/>
        </w:rPr>
      </w:pPr>
      <w:r w:rsidRPr="00EE0FC6">
        <w:rPr>
          <w:color w:val="000000"/>
          <w:szCs w:val="22"/>
          <w:lang w:val="sq-AL"/>
        </w:rPr>
        <w:t>Kurniawan, M. R., &amp; Gafur, A. (2014).“Peranan Siaran Televisi Edukasi dalam Mendukung Terciptanya Sumber Dan Motivasi Belajar Bagi Siswa SMP di Yogyakarta”.</w:t>
      </w:r>
      <w:r w:rsidRPr="00EE0FC6">
        <w:rPr>
          <w:i/>
          <w:color w:val="000000"/>
          <w:szCs w:val="22"/>
          <w:lang w:val="sq-AL"/>
        </w:rPr>
        <w:t>Jurnal Inovasi Teknologi Pendidikan</w:t>
      </w:r>
      <w:r w:rsidRPr="00EE0FC6">
        <w:rPr>
          <w:color w:val="000000"/>
          <w:szCs w:val="22"/>
          <w:lang w:val="sq-AL"/>
        </w:rPr>
        <w:t>, 1(1), 98-108.</w:t>
      </w:r>
    </w:p>
    <w:p w:rsidR="00775752" w:rsidRDefault="00775752" w:rsidP="00775752">
      <w:pPr>
        <w:pStyle w:val="normal0"/>
        <w:pBdr>
          <w:top w:val="nil"/>
          <w:left w:val="nil"/>
          <w:bottom w:val="nil"/>
          <w:right w:val="nil"/>
          <w:between w:val="nil"/>
        </w:pBdr>
        <w:ind w:left="567" w:right="71" w:hanging="567"/>
        <w:rPr>
          <w:color w:val="000000"/>
          <w:szCs w:val="22"/>
          <w:lang w:val="sq-AL"/>
        </w:rPr>
      </w:pPr>
      <w:proofErr w:type="spellStart"/>
      <w:proofErr w:type="gramStart"/>
      <w:r w:rsidRPr="00775752">
        <w:rPr>
          <w:color w:val="000000"/>
          <w:szCs w:val="22"/>
          <w:lang w:val="en-US"/>
        </w:rPr>
        <w:t>Kurniawan</w:t>
      </w:r>
      <w:proofErr w:type="spellEnd"/>
      <w:r w:rsidRPr="00775752">
        <w:rPr>
          <w:color w:val="000000"/>
          <w:szCs w:val="22"/>
          <w:lang w:val="en-US"/>
        </w:rPr>
        <w:t xml:space="preserve">, T. D., &amp; </w:t>
      </w:r>
      <w:proofErr w:type="spellStart"/>
      <w:r w:rsidRPr="00775752">
        <w:rPr>
          <w:color w:val="000000"/>
          <w:szCs w:val="22"/>
          <w:lang w:val="en-US"/>
        </w:rPr>
        <w:t>Trisharsiwi</w:t>
      </w:r>
      <w:proofErr w:type="spellEnd"/>
      <w:r w:rsidRPr="00775752">
        <w:rPr>
          <w:color w:val="000000"/>
          <w:szCs w:val="22"/>
          <w:lang w:val="en-US"/>
        </w:rPr>
        <w:t>, T. (2016).</w:t>
      </w:r>
      <w:proofErr w:type="gramEnd"/>
      <w:r w:rsidRPr="00775752">
        <w:rPr>
          <w:color w:val="000000"/>
          <w:szCs w:val="22"/>
          <w:lang w:val="en-US"/>
        </w:rPr>
        <w:t xml:space="preserve"> </w:t>
      </w:r>
      <w:proofErr w:type="spellStart"/>
      <w:proofErr w:type="gramStart"/>
      <w:r w:rsidRPr="00775752">
        <w:rPr>
          <w:color w:val="000000"/>
          <w:szCs w:val="22"/>
          <w:lang w:val="en-US"/>
        </w:rPr>
        <w:t>Pengaruh</w:t>
      </w:r>
      <w:proofErr w:type="spellEnd"/>
      <w:r w:rsidRPr="00775752">
        <w:rPr>
          <w:color w:val="000000"/>
          <w:szCs w:val="22"/>
          <w:lang w:val="en-US"/>
        </w:rPr>
        <w:t xml:space="preserve"> </w:t>
      </w:r>
      <w:proofErr w:type="spellStart"/>
      <w:r w:rsidRPr="00775752">
        <w:rPr>
          <w:color w:val="000000"/>
          <w:szCs w:val="22"/>
          <w:lang w:val="en-US"/>
        </w:rPr>
        <w:t>Penggunaan</w:t>
      </w:r>
      <w:proofErr w:type="spellEnd"/>
      <w:r w:rsidRPr="00775752">
        <w:rPr>
          <w:color w:val="000000"/>
          <w:szCs w:val="22"/>
          <w:lang w:val="en-US"/>
        </w:rPr>
        <w:t xml:space="preserve"> Media Video </w:t>
      </w:r>
      <w:proofErr w:type="spellStart"/>
      <w:r w:rsidRPr="00775752">
        <w:rPr>
          <w:color w:val="000000"/>
          <w:szCs w:val="22"/>
          <w:lang w:val="en-US"/>
        </w:rPr>
        <w:t>Pembelajaran</w:t>
      </w:r>
      <w:proofErr w:type="spellEnd"/>
      <w:r w:rsidRPr="00775752">
        <w:rPr>
          <w:color w:val="000000"/>
          <w:szCs w:val="22"/>
          <w:lang w:val="en-US"/>
        </w:rPr>
        <w:t xml:space="preserve"> </w:t>
      </w:r>
      <w:proofErr w:type="spellStart"/>
      <w:r w:rsidRPr="00775752">
        <w:rPr>
          <w:color w:val="000000"/>
          <w:szCs w:val="22"/>
          <w:lang w:val="en-US"/>
        </w:rPr>
        <w:t>terhadap</w:t>
      </w:r>
      <w:proofErr w:type="spellEnd"/>
      <w:r w:rsidRPr="00775752">
        <w:rPr>
          <w:color w:val="000000"/>
          <w:szCs w:val="22"/>
          <w:lang w:val="en-US"/>
        </w:rPr>
        <w:t xml:space="preserve"> </w:t>
      </w:r>
      <w:proofErr w:type="spellStart"/>
      <w:r w:rsidRPr="00775752">
        <w:rPr>
          <w:color w:val="000000"/>
          <w:szCs w:val="22"/>
          <w:lang w:val="en-US"/>
        </w:rPr>
        <w:t>Prestasi</w:t>
      </w:r>
      <w:proofErr w:type="spellEnd"/>
      <w:r w:rsidRPr="00775752">
        <w:rPr>
          <w:color w:val="000000"/>
          <w:szCs w:val="22"/>
          <w:lang w:val="en-US"/>
        </w:rPr>
        <w:t xml:space="preserve"> </w:t>
      </w:r>
      <w:proofErr w:type="spellStart"/>
      <w:r w:rsidR="008D44E4">
        <w:rPr>
          <w:color w:val="000000"/>
          <w:szCs w:val="22"/>
          <w:lang w:val="en-US"/>
        </w:rPr>
        <w:t>Belajar</w:t>
      </w:r>
      <w:proofErr w:type="spellEnd"/>
      <w:r w:rsidR="008D44E4">
        <w:rPr>
          <w:color w:val="000000"/>
          <w:szCs w:val="22"/>
          <w:lang w:val="en-US"/>
        </w:rPr>
        <w:t xml:space="preserve"> </w:t>
      </w:r>
      <w:proofErr w:type="spellStart"/>
      <w:r w:rsidR="008D44E4">
        <w:rPr>
          <w:color w:val="000000"/>
          <w:szCs w:val="22"/>
          <w:lang w:val="en-US"/>
        </w:rPr>
        <w:t>Ilmu</w:t>
      </w:r>
      <w:proofErr w:type="spellEnd"/>
      <w:r w:rsidR="008D44E4">
        <w:rPr>
          <w:color w:val="000000"/>
          <w:szCs w:val="22"/>
          <w:lang w:val="en-US"/>
        </w:rPr>
        <w:t xml:space="preserve"> </w:t>
      </w:r>
      <w:proofErr w:type="spellStart"/>
      <w:r w:rsidR="008D44E4">
        <w:rPr>
          <w:color w:val="000000"/>
          <w:szCs w:val="22"/>
          <w:lang w:val="en-US"/>
        </w:rPr>
        <w:t>Pengetahuan</w:t>
      </w:r>
      <w:proofErr w:type="spellEnd"/>
      <w:r w:rsidR="008D44E4">
        <w:rPr>
          <w:color w:val="000000"/>
          <w:szCs w:val="22"/>
          <w:lang w:val="en-US"/>
        </w:rPr>
        <w:t xml:space="preserve"> </w:t>
      </w:r>
      <w:proofErr w:type="spellStart"/>
      <w:r w:rsidR="008D44E4">
        <w:rPr>
          <w:color w:val="000000"/>
          <w:szCs w:val="22"/>
          <w:lang w:val="en-US"/>
        </w:rPr>
        <w:t>Sosial</w:t>
      </w:r>
      <w:proofErr w:type="spellEnd"/>
      <w:r w:rsidR="008D44E4">
        <w:rPr>
          <w:color w:val="000000"/>
          <w:szCs w:val="22"/>
          <w:lang w:val="en-US"/>
        </w:rPr>
        <w:t xml:space="preserve"> </w:t>
      </w:r>
      <w:proofErr w:type="spellStart"/>
      <w:r w:rsidR="008D44E4">
        <w:rPr>
          <w:color w:val="000000"/>
          <w:szCs w:val="22"/>
          <w:lang w:val="en-US"/>
        </w:rPr>
        <w:t>S</w:t>
      </w:r>
      <w:r w:rsidRPr="00775752">
        <w:rPr>
          <w:color w:val="000000"/>
          <w:szCs w:val="22"/>
          <w:lang w:val="en-US"/>
        </w:rPr>
        <w:t>iswa</w:t>
      </w:r>
      <w:proofErr w:type="spellEnd"/>
      <w:r w:rsidRPr="00775752">
        <w:rPr>
          <w:color w:val="000000"/>
          <w:szCs w:val="22"/>
          <w:lang w:val="en-US"/>
        </w:rPr>
        <w:t xml:space="preserve"> </w:t>
      </w:r>
      <w:proofErr w:type="spellStart"/>
      <w:r w:rsidRPr="00775752">
        <w:rPr>
          <w:color w:val="000000"/>
          <w:szCs w:val="22"/>
          <w:lang w:val="en-US"/>
        </w:rPr>
        <w:t>Kelas</w:t>
      </w:r>
      <w:proofErr w:type="spellEnd"/>
      <w:r w:rsidRPr="00775752">
        <w:rPr>
          <w:color w:val="000000"/>
          <w:szCs w:val="22"/>
          <w:lang w:val="en-US"/>
        </w:rPr>
        <w:t xml:space="preserve"> V SD Se-</w:t>
      </w:r>
      <w:proofErr w:type="spellStart"/>
      <w:r w:rsidRPr="00775752">
        <w:rPr>
          <w:color w:val="000000"/>
          <w:szCs w:val="22"/>
          <w:lang w:val="en-US"/>
        </w:rPr>
        <w:t>kecamatan</w:t>
      </w:r>
      <w:proofErr w:type="spellEnd"/>
      <w:r w:rsidRPr="00775752">
        <w:rPr>
          <w:color w:val="000000"/>
          <w:szCs w:val="22"/>
          <w:lang w:val="en-US"/>
        </w:rPr>
        <w:t xml:space="preserve"> </w:t>
      </w:r>
      <w:proofErr w:type="spellStart"/>
      <w:r w:rsidRPr="00775752">
        <w:rPr>
          <w:color w:val="000000"/>
          <w:szCs w:val="22"/>
          <w:lang w:val="en-US"/>
        </w:rPr>
        <w:t>Gedangsari</w:t>
      </w:r>
      <w:proofErr w:type="spellEnd"/>
      <w:r w:rsidRPr="00775752">
        <w:rPr>
          <w:color w:val="000000"/>
          <w:szCs w:val="22"/>
          <w:lang w:val="en-US"/>
        </w:rPr>
        <w:t xml:space="preserve"> </w:t>
      </w:r>
      <w:proofErr w:type="spellStart"/>
      <w:r w:rsidRPr="00775752">
        <w:rPr>
          <w:color w:val="000000"/>
          <w:szCs w:val="22"/>
          <w:lang w:val="en-US"/>
        </w:rPr>
        <w:t>Gunungkidul</w:t>
      </w:r>
      <w:proofErr w:type="spellEnd"/>
      <w:r w:rsidRPr="00775752">
        <w:rPr>
          <w:color w:val="000000"/>
          <w:szCs w:val="22"/>
          <w:lang w:val="en-US"/>
        </w:rPr>
        <w:t xml:space="preserve"> Tahunajaran2015/2016.</w:t>
      </w:r>
      <w:proofErr w:type="gramEnd"/>
      <w:r w:rsidRPr="00775752">
        <w:rPr>
          <w:color w:val="000000"/>
          <w:szCs w:val="22"/>
          <w:lang w:val="en-US"/>
        </w:rPr>
        <w:t xml:space="preserve"> </w:t>
      </w:r>
      <w:proofErr w:type="gramStart"/>
      <w:r w:rsidRPr="00775752">
        <w:rPr>
          <w:color w:val="000000"/>
          <w:szCs w:val="22"/>
          <w:lang w:val="en-US"/>
        </w:rPr>
        <w:t>“</w:t>
      </w:r>
      <w:proofErr w:type="spellStart"/>
      <w:r w:rsidRPr="00775752">
        <w:rPr>
          <w:i/>
          <w:iCs/>
          <w:color w:val="000000"/>
          <w:szCs w:val="22"/>
          <w:lang w:val="en-US"/>
        </w:rPr>
        <w:t>Trihayu</w:t>
      </w:r>
      <w:proofErr w:type="spellEnd"/>
      <w:r w:rsidRPr="00775752">
        <w:rPr>
          <w:i/>
          <w:iCs/>
          <w:color w:val="000000"/>
          <w:szCs w:val="22"/>
          <w:lang w:val="en-US"/>
        </w:rPr>
        <w:t>”</w:t>
      </w:r>
      <w:r w:rsidRPr="00775752">
        <w:rPr>
          <w:color w:val="000000"/>
          <w:szCs w:val="22"/>
          <w:lang w:val="en-US"/>
        </w:rPr>
        <w:t xml:space="preserve">, </w:t>
      </w:r>
      <w:r w:rsidRPr="00775752">
        <w:rPr>
          <w:i/>
          <w:iCs/>
          <w:color w:val="000000"/>
          <w:szCs w:val="22"/>
          <w:lang w:val="en-US"/>
        </w:rPr>
        <w:t>3</w:t>
      </w:r>
      <w:r w:rsidRPr="00775752">
        <w:rPr>
          <w:color w:val="000000"/>
          <w:szCs w:val="22"/>
          <w:lang w:val="en-US"/>
        </w:rPr>
        <w:t>(1), 259116.</w:t>
      </w:r>
      <w:proofErr w:type="gramEnd"/>
    </w:p>
    <w:p w:rsidR="00EE0FC6" w:rsidRDefault="00EE0FC6" w:rsidP="00775752">
      <w:pPr>
        <w:ind w:left="851" w:hanging="851"/>
        <w:rPr>
          <w:noProof/>
          <w:lang w:val="sq-AL"/>
        </w:rPr>
      </w:pPr>
      <w:r>
        <w:rPr>
          <w:noProof/>
          <w:lang w:val="sq-AL"/>
        </w:rPr>
        <w:t xml:space="preserve">Kustandi, Cecep &amp; Sutjipto, Bambang. 2011. </w:t>
      </w:r>
      <w:r w:rsidRPr="00B178E4">
        <w:rPr>
          <w:i/>
          <w:noProof/>
          <w:lang w:val="sq-AL"/>
        </w:rPr>
        <w:t>Media Pembelajaran Manual dan Digital</w:t>
      </w:r>
      <w:r>
        <w:rPr>
          <w:noProof/>
          <w:lang w:val="sq-AL"/>
        </w:rPr>
        <w:t>. Bogor: Penerbit Ghalia.</w:t>
      </w:r>
    </w:p>
    <w:p w:rsidR="004B0FC4" w:rsidRDefault="004B0FC4" w:rsidP="00775752">
      <w:pPr>
        <w:ind w:left="851" w:hanging="851"/>
        <w:rPr>
          <w:lang w:val="en-US"/>
        </w:rPr>
      </w:pPr>
      <w:r>
        <w:lastRenderedPageBreak/>
        <w:t xml:space="preserve">Lutfiyah, L. (2020). Ketuntasan Belajar Matematika Masa Pandemi Covid-19 Program Televisi Edukasi Belajar dari Rumah. </w:t>
      </w:r>
      <w:r>
        <w:rPr>
          <w:i/>
          <w:iCs/>
        </w:rPr>
        <w:t>Laplace: Jurnal Pendidikan Matematika</w:t>
      </w:r>
      <w:r>
        <w:t xml:space="preserve">, </w:t>
      </w:r>
      <w:r>
        <w:rPr>
          <w:i/>
          <w:iCs/>
        </w:rPr>
        <w:t>3</w:t>
      </w:r>
      <w:r>
        <w:t>(2), 142-150.</w:t>
      </w:r>
    </w:p>
    <w:p w:rsidR="00B137F9" w:rsidRPr="00B137F9" w:rsidRDefault="00B137F9" w:rsidP="00881996">
      <w:pPr>
        <w:ind w:left="851" w:hanging="851"/>
        <w:rPr>
          <w:noProof/>
          <w:lang w:val="sq-AL"/>
        </w:rPr>
      </w:pPr>
      <w:r w:rsidRPr="00DA5BE2">
        <w:rPr>
          <w:noProof/>
          <w:lang w:val="sq-AL"/>
        </w:rPr>
        <w:t xml:space="preserve">Muliawan, Jasa Ungguh. 2014. </w:t>
      </w:r>
      <w:r w:rsidRPr="00DA5BE2">
        <w:rPr>
          <w:i/>
          <w:noProof/>
          <w:lang w:val="sq-AL"/>
        </w:rPr>
        <w:t>Metodologi Penelitian Pendidikan</w:t>
      </w:r>
      <w:r w:rsidRPr="00DA5BE2">
        <w:rPr>
          <w:noProof/>
          <w:lang w:val="sq-AL"/>
        </w:rPr>
        <w:t>. Yogyakarta: Gava Media.</w:t>
      </w:r>
    </w:p>
    <w:p w:rsidR="00227295" w:rsidRDefault="00227295" w:rsidP="00881996">
      <w:pPr>
        <w:ind w:left="851" w:hanging="851"/>
        <w:rPr>
          <w:lang w:val="en-US"/>
        </w:rPr>
      </w:pPr>
      <w:r>
        <w:t xml:space="preserve">Onibala, T. C. (2015). Tanggapan Masyarakat Dengan Hadirnya Channel TV Edukasi Di Indonesia (Studi Pada Masyarakat Jaga IV Desa Kalasey I Kecamatan Mandolang Kabupaten Minahasa). </w:t>
      </w:r>
      <w:r>
        <w:rPr>
          <w:i/>
          <w:iCs/>
        </w:rPr>
        <w:t>ACTA DIURNA KOMUNIKASI</w:t>
      </w:r>
      <w:r>
        <w:t xml:space="preserve">, </w:t>
      </w:r>
      <w:r>
        <w:rPr>
          <w:i/>
          <w:iCs/>
        </w:rPr>
        <w:t>4</w:t>
      </w:r>
      <w:r>
        <w:t>(1).</w:t>
      </w:r>
    </w:p>
    <w:p w:rsidR="00881996" w:rsidRPr="00881996" w:rsidRDefault="00881996" w:rsidP="00775752">
      <w:pPr>
        <w:ind w:left="851" w:hanging="851"/>
        <w:rPr>
          <w:noProof/>
          <w:lang w:val="en-US"/>
        </w:rPr>
      </w:pPr>
      <w:r>
        <w:t xml:space="preserve">Pratama, L. D., Lestari, W., &amp; Astutik, I. (2020). Efektifitas Penggunaan Media Edutainment Di Tengah Pandemi Covid-19. </w:t>
      </w:r>
      <w:r>
        <w:rPr>
          <w:i/>
          <w:iCs/>
        </w:rPr>
        <w:t>AKSIOMA: Jurnal Program Studi Pendidikan Matematika</w:t>
      </w:r>
      <w:r>
        <w:t xml:space="preserve">, </w:t>
      </w:r>
      <w:r>
        <w:rPr>
          <w:i/>
          <w:iCs/>
        </w:rPr>
        <w:t>9</w:t>
      </w:r>
      <w:r>
        <w:t>(2), 413-423.</w:t>
      </w:r>
    </w:p>
    <w:p w:rsidR="00EE0FC6" w:rsidRPr="00EE0FC6" w:rsidRDefault="00EE0FC6" w:rsidP="00F12B94">
      <w:pPr>
        <w:pStyle w:val="normal0"/>
        <w:pBdr>
          <w:top w:val="nil"/>
          <w:left w:val="nil"/>
          <w:bottom w:val="nil"/>
          <w:right w:val="nil"/>
          <w:between w:val="nil"/>
        </w:pBdr>
        <w:ind w:left="567" w:right="71" w:hanging="567"/>
        <w:rPr>
          <w:color w:val="000000"/>
          <w:szCs w:val="22"/>
          <w:lang w:val="sq-AL"/>
        </w:rPr>
      </w:pPr>
      <w:r w:rsidRPr="00EE0FC6">
        <w:rPr>
          <w:color w:val="000000"/>
          <w:szCs w:val="22"/>
          <w:lang w:val="sq-AL"/>
        </w:rPr>
        <w:t xml:space="preserve">Slameto. 2010. </w:t>
      </w:r>
      <w:r w:rsidRPr="00EE0FC6">
        <w:rPr>
          <w:i/>
          <w:color w:val="000000"/>
          <w:szCs w:val="22"/>
          <w:lang w:val="sq-AL"/>
        </w:rPr>
        <w:t>Belajar dan Faktor-faktor yang Mempengaruhinya</w:t>
      </w:r>
      <w:r w:rsidRPr="00EE0FC6">
        <w:rPr>
          <w:color w:val="000000"/>
          <w:szCs w:val="22"/>
          <w:lang w:val="sq-AL"/>
        </w:rPr>
        <w:t>. Jakarta: Rineka Cipta.</w:t>
      </w:r>
    </w:p>
    <w:p w:rsidR="00EE0FC6" w:rsidRPr="00EE0FC6" w:rsidRDefault="00EE0FC6" w:rsidP="00EE0FC6">
      <w:pPr>
        <w:pStyle w:val="normal0"/>
        <w:pBdr>
          <w:top w:val="nil"/>
          <w:left w:val="nil"/>
          <w:bottom w:val="nil"/>
          <w:right w:val="nil"/>
          <w:between w:val="nil"/>
        </w:pBdr>
        <w:ind w:left="567" w:right="71" w:hanging="567"/>
        <w:rPr>
          <w:color w:val="000000"/>
          <w:szCs w:val="22"/>
          <w:lang w:val="sq-AL"/>
        </w:rPr>
      </w:pPr>
      <w:r w:rsidRPr="00EE0FC6">
        <w:rPr>
          <w:color w:val="000000"/>
          <w:szCs w:val="22"/>
          <w:lang w:val="sq-AL"/>
        </w:rPr>
        <w:t xml:space="preserve">Suardi, Moh. 2018. </w:t>
      </w:r>
      <w:r w:rsidRPr="00EE0FC6">
        <w:rPr>
          <w:i/>
          <w:color w:val="000000"/>
          <w:szCs w:val="22"/>
          <w:lang w:val="sq-AL"/>
        </w:rPr>
        <w:t>Belajar &amp; Pembelajaran</w:t>
      </w:r>
      <w:r w:rsidRPr="00EE0FC6">
        <w:rPr>
          <w:color w:val="000000"/>
          <w:szCs w:val="22"/>
          <w:lang w:val="sq-AL"/>
        </w:rPr>
        <w:t>. Yogyakarta: Penerbit Dee Publish.</w:t>
      </w:r>
    </w:p>
    <w:p w:rsidR="00EE0FC6" w:rsidRPr="00EE0FC6" w:rsidRDefault="00EE0FC6" w:rsidP="00EE0FC6">
      <w:pPr>
        <w:pStyle w:val="normal0"/>
        <w:pBdr>
          <w:top w:val="nil"/>
          <w:left w:val="nil"/>
          <w:bottom w:val="nil"/>
          <w:right w:val="nil"/>
          <w:between w:val="nil"/>
        </w:pBdr>
        <w:ind w:left="567" w:right="71" w:hanging="567"/>
        <w:rPr>
          <w:color w:val="000000"/>
          <w:szCs w:val="22"/>
          <w:lang w:val="sq-AL"/>
        </w:rPr>
      </w:pPr>
      <w:r w:rsidRPr="00EE0FC6">
        <w:rPr>
          <w:color w:val="000000"/>
          <w:szCs w:val="22"/>
          <w:lang w:val="sq-AL"/>
        </w:rPr>
        <w:t xml:space="preserve">Sugiyono. 2017. </w:t>
      </w:r>
      <w:r w:rsidRPr="00EE0FC6">
        <w:rPr>
          <w:i/>
          <w:color w:val="000000"/>
          <w:szCs w:val="22"/>
          <w:lang w:val="sq-AL"/>
        </w:rPr>
        <w:t>Metode Penelitian Pendidikan (Pendekatan Kuantitatif, Kualitatif, dan R&amp;D)</w:t>
      </w:r>
      <w:r w:rsidRPr="00EE0FC6">
        <w:rPr>
          <w:color w:val="000000"/>
          <w:szCs w:val="22"/>
          <w:lang w:val="sq-AL"/>
        </w:rPr>
        <w:t>. Bandung: Alfabeta.</w:t>
      </w:r>
    </w:p>
    <w:p w:rsidR="00EE0FC6" w:rsidRDefault="00EE0FC6" w:rsidP="00EE0FC6">
      <w:pPr>
        <w:pStyle w:val="normal0"/>
        <w:pBdr>
          <w:top w:val="nil"/>
          <w:left w:val="nil"/>
          <w:bottom w:val="nil"/>
          <w:right w:val="nil"/>
          <w:between w:val="nil"/>
        </w:pBdr>
        <w:ind w:left="567" w:right="71" w:hanging="567"/>
        <w:rPr>
          <w:color w:val="000000"/>
          <w:szCs w:val="22"/>
          <w:lang w:val="sq-AL"/>
        </w:rPr>
      </w:pPr>
      <w:r w:rsidRPr="00EE0FC6">
        <w:rPr>
          <w:color w:val="000000"/>
          <w:szCs w:val="22"/>
          <w:lang w:val="sq-AL"/>
        </w:rPr>
        <w:t>Susanto, Ahmad. 2016. Teori Belajar dan Pembelajaran. Jakarta: Kencana.</w:t>
      </w:r>
    </w:p>
    <w:p w:rsidR="00BE5A3C" w:rsidRPr="00EE0FC6" w:rsidRDefault="00BE5A3C" w:rsidP="00EE0FC6">
      <w:pPr>
        <w:pStyle w:val="normal0"/>
        <w:pBdr>
          <w:top w:val="nil"/>
          <w:left w:val="nil"/>
          <w:bottom w:val="nil"/>
          <w:right w:val="nil"/>
          <w:between w:val="nil"/>
        </w:pBdr>
        <w:ind w:left="567" w:right="71" w:hanging="567"/>
        <w:rPr>
          <w:color w:val="000000"/>
          <w:szCs w:val="22"/>
          <w:lang w:val="sq-AL"/>
        </w:rPr>
      </w:pPr>
      <w:r>
        <w:t xml:space="preserve">Thaib, E. N. (2013). Hubungan Antara prestasi belajar dengan kecerdasan emosional. </w:t>
      </w:r>
      <w:r>
        <w:rPr>
          <w:i/>
          <w:iCs/>
        </w:rPr>
        <w:t>JURNAL ILMIAH DIDAKTIKA: Media Ilmiah Pendidikan dan Pengajaran</w:t>
      </w:r>
      <w:r>
        <w:t xml:space="preserve">, </w:t>
      </w:r>
      <w:r>
        <w:rPr>
          <w:i/>
          <w:iCs/>
        </w:rPr>
        <w:t>13</w:t>
      </w:r>
      <w:r>
        <w:t>(2).</w:t>
      </w:r>
    </w:p>
    <w:p w:rsidR="00282864" w:rsidRPr="00EE0FC6" w:rsidRDefault="00282864" w:rsidP="00EE0FC6">
      <w:pPr>
        <w:pStyle w:val="normal0"/>
        <w:pBdr>
          <w:top w:val="nil"/>
          <w:left w:val="nil"/>
          <w:bottom w:val="nil"/>
          <w:right w:val="nil"/>
          <w:between w:val="nil"/>
        </w:pBdr>
        <w:ind w:left="567" w:right="71" w:hanging="567"/>
        <w:rPr>
          <w:color w:val="000000"/>
          <w:szCs w:val="22"/>
          <w:lang w:val="sq-AL"/>
        </w:rPr>
      </w:pPr>
      <w:r>
        <w:t xml:space="preserve">Wijoyo, H. (2020). Analisis Minat Belajar Mahasiswa STMIK Dharmapala Riau Dimasa Pandemi Coronavirus Disease (Covid-19). </w:t>
      </w:r>
      <w:r>
        <w:rPr>
          <w:i/>
          <w:iCs/>
        </w:rPr>
        <w:t>JURNAL PENDIDIKAN: RISET DAN KONSEPTUAL</w:t>
      </w:r>
      <w:r>
        <w:t xml:space="preserve">, </w:t>
      </w:r>
      <w:r>
        <w:rPr>
          <w:i/>
          <w:iCs/>
        </w:rPr>
        <w:t>4</w:t>
      </w:r>
      <w:r>
        <w:t>(3), 396-404.</w:t>
      </w:r>
    </w:p>
    <w:p w:rsidR="00EE0FC6" w:rsidRPr="00EE0FC6" w:rsidRDefault="00EE0FC6" w:rsidP="00EE0FC6">
      <w:pPr>
        <w:pStyle w:val="normal0"/>
        <w:pBdr>
          <w:top w:val="nil"/>
          <w:left w:val="nil"/>
          <w:bottom w:val="nil"/>
          <w:right w:val="nil"/>
          <w:between w:val="nil"/>
        </w:pBdr>
        <w:ind w:left="567" w:right="71" w:hanging="567"/>
        <w:rPr>
          <w:color w:val="000000"/>
          <w:szCs w:val="22"/>
          <w:lang w:val="sq-AL"/>
        </w:rPr>
      </w:pPr>
    </w:p>
    <w:p w:rsidR="00EE0FC6" w:rsidRPr="00EE0FC6" w:rsidRDefault="00EE0FC6" w:rsidP="00EE0FC6">
      <w:pPr>
        <w:pStyle w:val="normal0"/>
        <w:pBdr>
          <w:top w:val="nil"/>
          <w:left w:val="nil"/>
          <w:bottom w:val="nil"/>
          <w:right w:val="nil"/>
          <w:between w:val="nil"/>
        </w:pBdr>
        <w:ind w:left="567" w:right="71" w:hanging="567"/>
        <w:rPr>
          <w:color w:val="000000"/>
          <w:szCs w:val="22"/>
          <w:lang w:val="sq-AL"/>
        </w:rPr>
      </w:pPr>
    </w:p>
    <w:p w:rsidR="00EC443F" w:rsidRPr="00EE0FC6" w:rsidRDefault="00EC443F">
      <w:pPr>
        <w:pStyle w:val="normal0"/>
        <w:ind w:left="567" w:right="0" w:hanging="567"/>
        <w:rPr>
          <w:color w:val="000000"/>
          <w:sz w:val="22"/>
          <w:szCs w:val="22"/>
          <w:lang w:val="en-US"/>
        </w:rPr>
      </w:pPr>
    </w:p>
    <w:sectPr w:rsidR="00EC443F" w:rsidRPr="00EE0FC6" w:rsidSect="00EC443F">
      <w:type w:val="continuous"/>
      <w:pgSz w:w="11906" w:h="16838"/>
      <w:pgMar w:top="1440" w:right="849" w:bottom="1440" w:left="1440"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07B" w:rsidRDefault="008A107B" w:rsidP="00EC443F">
      <w:r>
        <w:separator/>
      </w:r>
    </w:p>
  </w:endnote>
  <w:endnote w:type="continuationSeparator" w:id="1">
    <w:p w:rsidR="008A107B" w:rsidRDefault="008A107B" w:rsidP="00EC44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3F" w:rsidRDefault="00EC443F">
    <w:pPr>
      <w:pStyle w:val="normal0"/>
      <w:pBdr>
        <w:top w:val="nil"/>
        <w:left w:val="nil"/>
        <w:bottom w:val="nil"/>
        <w:right w:val="nil"/>
        <w:between w:val="nil"/>
      </w:pBdr>
      <w:tabs>
        <w:tab w:val="center" w:pos="4513"/>
        <w:tab w:val="right" w:pos="9026"/>
      </w:tabs>
      <w:rPr>
        <w:rFonts w:ascii="Arial Narrow" w:eastAsia="Arial Narrow" w:hAnsi="Arial Narrow" w:cs="Arial Narrow"/>
        <w:color w:val="000000"/>
        <w:sz w:val="20"/>
        <w:szCs w:val="20"/>
      </w:rPr>
    </w:pPr>
  </w:p>
  <w:tbl>
    <w:tblPr>
      <w:tblStyle w:val="a3"/>
      <w:tblW w:w="10380" w:type="dxa"/>
      <w:tblInd w:w="-743" w:type="dxa"/>
      <w:tblBorders>
        <w:top w:val="single" w:sz="36" w:space="0" w:color="CC00FF"/>
      </w:tblBorders>
      <w:tblLayout w:type="fixed"/>
      <w:tblLook w:val="0400"/>
    </w:tblPr>
    <w:tblGrid>
      <w:gridCol w:w="10380"/>
    </w:tblGrid>
    <w:tr w:rsidR="00EC443F">
      <w:trPr>
        <w:trHeight w:val="283"/>
      </w:trPr>
      <w:tc>
        <w:tcPr>
          <w:tcW w:w="10380" w:type="dxa"/>
          <w:tcBorders>
            <w:top w:val="single" w:sz="36" w:space="0" w:color="CC00FF"/>
            <w:left w:val="nil"/>
            <w:bottom w:val="nil"/>
            <w:right w:val="nil"/>
          </w:tcBorders>
        </w:tcPr>
        <w:p w:rsidR="00EC443F" w:rsidRDefault="00EC443F">
          <w:pPr>
            <w:pStyle w:val="normal0"/>
            <w:spacing w:line="276" w:lineRule="auto"/>
            <w:ind w:right="-108"/>
            <w:rPr>
              <w:rFonts w:ascii="Arial Narrow" w:eastAsia="Arial Narrow" w:hAnsi="Arial Narrow" w:cs="Arial Narrow"/>
              <w:b/>
              <w:i/>
              <w:color w:val="000000"/>
              <w:sz w:val="18"/>
              <w:szCs w:val="18"/>
            </w:rPr>
          </w:pPr>
        </w:p>
        <w:p w:rsidR="00EC443F" w:rsidRPr="001C107C" w:rsidRDefault="001C107C">
          <w:pPr>
            <w:pStyle w:val="normal0"/>
            <w:pBdr>
              <w:top w:val="nil"/>
              <w:left w:val="nil"/>
              <w:bottom w:val="nil"/>
              <w:right w:val="nil"/>
              <w:between w:val="nil"/>
            </w:pBdr>
            <w:tabs>
              <w:tab w:val="center" w:pos="4513"/>
              <w:tab w:val="right" w:pos="9026"/>
            </w:tabs>
            <w:spacing w:line="276" w:lineRule="auto"/>
            <w:ind w:right="-108"/>
            <w:jc w:val="right"/>
            <w:rPr>
              <w:rFonts w:ascii="Arial Narrow" w:eastAsia="Arial Narrow" w:hAnsi="Arial Narrow" w:cs="Arial Narrow"/>
              <w:b/>
              <w:color w:val="000000"/>
              <w:sz w:val="18"/>
              <w:szCs w:val="18"/>
              <w:lang w:val="en-US"/>
            </w:rPr>
          </w:pPr>
          <w:proofErr w:type="spellStart"/>
          <w:r>
            <w:rPr>
              <w:rFonts w:ascii="Arial Narrow" w:eastAsia="Arial Narrow" w:hAnsi="Arial Narrow" w:cs="Arial Narrow"/>
              <w:b/>
              <w:color w:val="000000"/>
              <w:sz w:val="18"/>
              <w:szCs w:val="18"/>
              <w:lang w:val="en-US"/>
            </w:rPr>
            <w:t>Meila</w:t>
          </w:r>
          <w:proofErr w:type="spellEnd"/>
          <w:r>
            <w:rPr>
              <w:rFonts w:ascii="Arial Narrow" w:eastAsia="Arial Narrow" w:hAnsi="Arial Narrow" w:cs="Arial Narrow"/>
              <w:b/>
              <w:color w:val="000000"/>
              <w:sz w:val="18"/>
              <w:szCs w:val="18"/>
              <w:lang w:val="en-US"/>
            </w:rPr>
            <w:t xml:space="preserve"> </w:t>
          </w:r>
          <w:proofErr w:type="spellStart"/>
          <w:r>
            <w:rPr>
              <w:rFonts w:ascii="Arial Narrow" w:eastAsia="Arial Narrow" w:hAnsi="Arial Narrow" w:cs="Arial Narrow"/>
              <w:b/>
              <w:color w:val="000000"/>
              <w:sz w:val="18"/>
              <w:szCs w:val="18"/>
              <w:lang w:val="en-US"/>
            </w:rPr>
            <w:t>Noor</w:t>
          </w:r>
          <w:proofErr w:type="spellEnd"/>
          <w:r>
            <w:rPr>
              <w:rFonts w:ascii="Arial Narrow" w:eastAsia="Arial Narrow" w:hAnsi="Arial Narrow" w:cs="Arial Narrow"/>
              <w:b/>
              <w:color w:val="000000"/>
              <w:sz w:val="18"/>
              <w:szCs w:val="18"/>
              <w:lang w:val="en-US"/>
            </w:rPr>
            <w:t xml:space="preserve"> </w:t>
          </w:r>
          <w:proofErr w:type="spellStart"/>
          <w:r>
            <w:rPr>
              <w:rFonts w:ascii="Arial Narrow" w:eastAsia="Arial Narrow" w:hAnsi="Arial Narrow" w:cs="Arial Narrow"/>
              <w:b/>
              <w:color w:val="000000"/>
              <w:sz w:val="18"/>
              <w:szCs w:val="18"/>
              <w:lang w:val="en-US"/>
            </w:rPr>
            <w:t>Santi</w:t>
          </w:r>
          <w:proofErr w:type="spellEnd"/>
          <w:r>
            <w:rPr>
              <w:rFonts w:ascii="Arial Narrow" w:eastAsia="Arial Narrow" w:hAnsi="Arial Narrow" w:cs="Arial Narrow"/>
              <w:b/>
              <w:color w:val="000000"/>
              <w:sz w:val="18"/>
              <w:szCs w:val="18"/>
            </w:rPr>
            <w:t xml:space="preserve">  | </w:t>
          </w:r>
          <w:r w:rsidRPr="001C107C">
            <w:rPr>
              <w:rFonts w:ascii="Arial Narrow" w:eastAsia="Arial Narrow" w:hAnsi="Arial Narrow" w:cs="Arial Narrow"/>
              <w:b/>
              <w:color w:val="000000"/>
              <w:sz w:val="18"/>
              <w:szCs w:val="18"/>
              <w:lang w:val="en-US"/>
            </w:rPr>
            <w:t>Program Edukasi, Belajar Dari Rumah, Minat Belajar</w:t>
          </w:r>
        </w:p>
        <w:p w:rsidR="00EC443F" w:rsidRDefault="008A107B">
          <w:pPr>
            <w:pStyle w:val="normal0"/>
            <w:spacing w:line="276" w:lineRule="auto"/>
            <w:ind w:right="-108"/>
            <w:jc w:val="right"/>
            <w:rPr>
              <w:rFonts w:ascii="Arial Narrow" w:eastAsia="Arial Narrow" w:hAnsi="Arial Narrow" w:cs="Arial Narrow"/>
              <w:b/>
              <w:sz w:val="18"/>
              <w:szCs w:val="18"/>
            </w:rPr>
          </w:pPr>
          <w:r>
            <w:rPr>
              <w:rFonts w:ascii="Arial Narrow" w:eastAsia="Arial Narrow" w:hAnsi="Arial Narrow" w:cs="Arial Narrow"/>
              <w:b/>
              <w:sz w:val="18"/>
              <w:szCs w:val="18"/>
            </w:rPr>
            <w:t xml:space="preserve">Halaman | </w:t>
          </w:r>
          <w:r w:rsidR="00975B4B">
            <w:rPr>
              <w:rFonts w:ascii="Arial Narrow" w:eastAsia="Arial Narrow" w:hAnsi="Arial Narrow" w:cs="Arial Narrow"/>
              <w:b/>
              <w:sz w:val="18"/>
              <w:szCs w:val="18"/>
            </w:rPr>
            <w:fldChar w:fldCharType="begin"/>
          </w:r>
          <w:r>
            <w:rPr>
              <w:rFonts w:ascii="Arial Narrow" w:eastAsia="Arial Narrow" w:hAnsi="Arial Narrow" w:cs="Arial Narrow"/>
              <w:b/>
              <w:sz w:val="18"/>
              <w:szCs w:val="18"/>
            </w:rPr>
            <w:instrText>PAGE</w:instrText>
          </w:r>
          <w:r w:rsidR="00975B4B">
            <w:rPr>
              <w:rFonts w:ascii="Arial Narrow" w:eastAsia="Arial Narrow" w:hAnsi="Arial Narrow" w:cs="Arial Narrow"/>
              <w:b/>
              <w:sz w:val="18"/>
              <w:szCs w:val="18"/>
            </w:rPr>
            <w:fldChar w:fldCharType="separate"/>
          </w:r>
          <w:r w:rsidR="00C8584C">
            <w:rPr>
              <w:rFonts w:ascii="Arial Narrow" w:eastAsia="Arial Narrow" w:hAnsi="Arial Narrow" w:cs="Arial Narrow"/>
              <w:b/>
              <w:noProof/>
              <w:sz w:val="18"/>
              <w:szCs w:val="18"/>
            </w:rPr>
            <w:t>3</w:t>
          </w:r>
          <w:r w:rsidR="00975B4B">
            <w:rPr>
              <w:rFonts w:ascii="Arial Narrow" w:eastAsia="Arial Narrow" w:hAnsi="Arial Narrow" w:cs="Arial Narrow"/>
              <w:b/>
              <w:sz w:val="18"/>
              <w:szCs w:val="18"/>
            </w:rPr>
            <w:fldChar w:fldCharType="end"/>
          </w:r>
        </w:p>
      </w:tc>
    </w:tr>
  </w:tbl>
  <w:p w:rsidR="00EC443F" w:rsidRDefault="00EC443F">
    <w:pPr>
      <w:pStyle w:val="normal0"/>
      <w:pBdr>
        <w:top w:val="nil"/>
        <w:left w:val="nil"/>
        <w:bottom w:val="nil"/>
        <w:right w:val="nil"/>
        <w:between w:val="nil"/>
      </w:pBdr>
      <w:tabs>
        <w:tab w:val="center" w:pos="4513"/>
        <w:tab w:val="right" w:pos="9026"/>
      </w:tabs>
      <w:rPr>
        <w:rFonts w:ascii="Arial Narrow" w:eastAsia="Arial Narrow" w:hAnsi="Arial Narrow" w:cs="Arial Narrow"/>
        <w:color w:val="000000"/>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07B" w:rsidRDefault="008A107B" w:rsidP="00EC443F">
      <w:r>
        <w:separator/>
      </w:r>
    </w:p>
  </w:footnote>
  <w:footnote w:type="continuationSeparator" w:id="1">
    <w:p w:rsidR="008A107B" w:rsidRDefault="008A107B" w:rsidP="00EC4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3F" w:rsidRDefault="00EC443F">
    <w:pPr>
      <w:pStyle w:val="normal0"/>
      <w:widowControl w:val="0"/>
      <w:pBdr>
        <w:top w:val="nil"/>
        <w:left w:val="nil"/>
        <w:bottom w:val="nil"/>
        <w:right w:val="nil"/>
        <w:between w:val="nil"/>
      </w:pBdr>
      <w:spacing w:line="276" w:lineRule="auto"/>
      <w:ind w:right="0"/>
      <w:jc w:val="left"/>
      <w:rPr>
        <w:color w:val="000000"/>
        <w:sz w:val="22"/>
        <w:szCs w:val="22"/>
      </w:rPr>
    </w:pPr>
  </w:p>
  <w:tbl>
    <w:tblPr>
      <w:tblStyle w:val="a2"/>
      <w:tblW w:w="10485" w:type="dxa"/>
      <w:tblInd w:w="-743" w:type="dxa"/>
      <w:tblLayout w:type="fixed"/>
      <w:tblLook w:val="0400"/>
    </w:tblPr>
    <w:tblGrid>
      <w:gridCol w:w="1417"/>
      <w:gridCol w:w="9068"/>
    </w:tblGrid>
    <w:tr w:rsidR="00EC443F">
      <w:trPr>
        <w:trHeight w:val="20"/>
      </w:trPr>
      <w:tc>
        <w:tcPr>
          <w:tcW w:w="1417" w:type="dxa"/>
          <w:vMerge w:val="restart"/>
          <w:vAlign w:val="center"/>
        </w:tcPr>
        <w:p w:rsidR="00EC443F" w:rsidRDefault="008A107B">
          <w:pPr>
            <w:pStyle w:val="normal0"/>
            <w:ind w:left="-108"/>
            <w:jc w:val="center"/>
            <w:rPr>
              <w:rFonts w:ascii="Arial Narrow" w:eastAsia="Arial Narrow" w:hAnsi="Arial Narrow" w:cs="Arial Narrow"/>
              <w:sz w:val="20"/>
              <w:szCs w:val="20"/>
            </w:rPr>
          </w:pPr>
          <w:r>
            <w:rPr>
              <w:noProof/>
              <w:lang w:val="en-US" w:eastAsia="en-US"/>
            </w:rPr>
            <w:drawing>
              <wp:inline distT="0" distB="0" distL="0" distR="0">
                <wp:extent cx="933450" cy="971550"/>
                <wp:effectExtent l="0" t="0" r="0" b="0"/>
                <wp:docPr id="2" name="image1.png" descr="Description: Description: logo pajar"/>
                <wp:cNvGraphicFramePr/>
                <a:graphic xmlns:a="http://schemas.openxmlformats.org/drawingml/2006/main">
                  <a:graphicData uri="http://schemas.openxmlformats.org/drawingml/2006/picture">
                    <pic:pic xmlns:pic="http://schemas.openxmlformats.org/drawingml/2006/picture">
                      <pic:nvPicPr>
                        <pic:cNvPr id="0" name="image1.png" descr="Description: Description: logo pajar"/>
                        <pic:cNvPicPr preferRelativeResize="0"/>
                      </pic:nvPicPr>
                      <pic:blipFill>
                        <a:blip r:embed="rId1"/>
                        <a:srcRect/>
                        <a:stretch>
                          <a:fillRect/>
                        </a:stretch>
                      </pic:blipFill>
                      <pic:spPr>
                        <a:xfrm>
                          <a:off x="0" y="0"/>
                          <a:ext cx="933450" cy="971550"/>
                        </a:xfrm>
                        <a:prstGeom prst="rect">
                          <a:avLst/>
                        </a:prstGeom>
                        <a:ln/>
                      </pic:spPr>
                    </pic:pic>
                  </a:graphicData>
                </a:graphic>
              </wp:inline>
            </w:drawing>
          </w:r>
        </w:p>
      </w:tc>
      <w:tc>
        <w:tcPr>
          <w:tcW w:w="9068" w:type="dxa"/>
          <w:vAlign w:val="center"/>
        </w:tcPr>
        <w:p w:rsidR="00EC443F" w:rsidRDefault="00EC443F">
          <w:pPr>
            <w:pStyle w:val="normal0"/>
            <w:rPr>
              <w:rFonts w:ascii="Arial Narrow" w:eastAsia="Arial Narrow" w:hAnsi="Arial Narrow" w:cs="Arial Narrow"/>
            </w:rPr>
          </w:pPr>
        </w:p>
      </w:tc>
    </w:tr>
    <w:tr w:rsidR="00EC443F">
      <w:trPr>
        <w:trHeight w:val="20"/>
      </w:trPr>
      <w:tc>
        <w:tcPr>
          <w:tcW w:w="1417" w:type="dxa"/>
          <w:vMerge/>
          <w:vAlign w:val="center"/>
        </w:tcPr>
        <w:p w:rsidR="00EC443F" w:rsidRDefault="00EC443F">
          <w:pPr>
            <w:pStyle w:val="normal0"/>
            <w:widowControl w:val="0"/>
            <w:pBdr>
              <w:top w:val="nil"/>
              <w:left w:val="nil"/>
              <w:bottom w:val="nil"/>
              <w:right w:val="nil"/>
              <w:between w:val="nil"/>
            </w:pBdr>
            <w:spacing w:line="276" w:lineRule="auto"/>
            <w:ind w:right="0"/>
            <w:jc w:val="left"/>
            <w:rPr>
              <w:rFonts w:ascii="Arial Narrow" w:eastAsia="Arial Narrow" w:hAnsi="Arial Narrow" w:cs="Arial Narrow"/>
            </w:rPr>
          </w:pPr>
        </w:p>
      </w:tc>
      <w:tc>
        <w:tcPr>
          <w:tcW w:w="9068" w:type="dxa"/>
          <w:tcBorders>
            <w:top w:val="nil"/>
            <w:left w:val="nil"/>
            <w:bottom w:val="single" w:sz="36" w:space="0" w:color="CC00FF"/>
            <w:right w:val="nil"/>
          </w:tcBorders>
          <w:vAlign w:val="center"/>
        </w:tcPr>
        <w:p w:rsidR="00EC443F" w:rsidRDefault="00EC443F">
          <w:pPr>
            <w:pStyle w:val="normal0"/>
            <w:rPr>
              <w:rFonts w:ascii="Arial Narrow" w:eastAsia="Arial Narrow" w:hAnsi="Arial Narrow" w:cs="Arial Narrow"/>
              <w:b/>
              <w:sz w:val="10"/>
              <w:szCs w:val="10"/>
            </w:rPr>
          </w:pPr>
        </w:p>
        <w:p w:rsidR="00EC443F" w:rsidRDefault="008A107B">
          <w:pPr>
            <w:pStyle w:val="normal0"/>
            <w:rPr>
              <w:rFonts w:ascii="Arial Narrow" w:eastAsia="Arial Narrow" w:hAnsi="Arial Narrow" w:cs="Arial Narrow"/>
              <w:b/>
            </w:rPr>
          </w:pPr>
          <w:r>
            <w:rPr>
              <w:rFonts w:ascii="Arial Narrow" w:eastAsia="Arial Narrow" w:hAnsi="Arial Narrow" w:cs="Arial Narrow"/>
              <w:b/>
            </w:rPr>
            <w:t xml:space="preserve">Jurnal PAJAR (Pendidikan dan Pengajaran) </w:t>
          </w:r>
        </w:p>
        <w:p w:rsidR="00EC443F" w:rsidRDefault="008A107B">
          <w:pPr>
            <w:pStyle w:val="normal0"/>
            <w:rPr>
              <w:rFonts w:ascii="Arial Narrow" w:eastAsia="Arial Narrow" w:hAnsi="Arial Narrow" w:cs="Arial Narrow"/>
              <w:b/>
            </w:rPr>
          </w:pPr>
          <w:r>
            <w:rPr>
              <w:rFonts w:ascii="Arial Narrow" w:eastAsia="Arial Narrow" w:hAnsi="Arial Narrow" w:cs="Arial Narrow"/>
              <w:b/>
            </w:rPr>
            <w:t>Volume x Nomor x xxxxx xxxx| ISSN Cetak : 2580 - 8435 | ISSN Online : 2614 - 1337</w:t>
          </w:r>
        </w:p>
        <w:p w:rsidR="00EC443F" w:rsidRDefault="008A107B">
          <w:pPr>
            <w:pStyle w:val="normal0"/>
            <w:rPr>
              <w:rFonts w:ascii="Arial Narrow" w:eastAsia="Arial Narrow" w:hAnsi="Arial Narrow" w:cs="Arial Narrow"/>
              <w:b/>
            </w:rPr>
          </w:pPr>
          <w:r>
            <w:rPr>
              <w:rFonts w:ascii="Arial Narrow" w:eastAsia="Arial Narrow" w:hAnsi="Arial Narrow" w:cs="Arial Narrow"/>
              <w:b/>
            </w:rPr>
            <w:t>DOI :</w:t>
          </w:r>
          <w:r>
            <w:t xml:space="preserve"> </w:t>
          </w:r>
          <w:hyperlink r:id="rId2">
            <w:r>
              <w:rPr>
                <w:rFonts w:ascii="Arial Narrow" w:eastAsia="Arial Narrow" w:hAnsi="Arial Narrow" w:cs="Arial Narrow"/>
                <w:b/>
                <w:color w:val="0000FF"/>
                <w:u w:val="single"/>
              </w:rPr>
              <w:t>xxxxxxxxxxx</w:t>
            </w:r>
          </w:hyperlink>
          <w:r>
            <w:t xml:space="preserve">  </w:t>
          </w:r>
        </w:p>
        <w:p w:rsidR="00EC443F" w:rsidRDefault="00EC443F">
          <w:pPr>
            <w:pStyle w:val="normal0"/>
            <w:rPr>
              <w:rFonts w:ascii="Arial Narrow" w:eastAsia="Arial Narrow" w:hAnsi="Arial Narrow" w:cs="Arial Narrow"/>
              <w:b/>
              <w:sz w:val="10"/>
              <w:szCs w:val="10"/>
            </w:rPr>
          </w:pPr>
        </w:p>
      </w:tc>
    </w:tr>
    <w:tr w:rsidR="00EC443F">
      <w:trPr>
        <w:trHeight w:val="20"/>
      </w:trPr>
      <w:tc>
        <w:tcPr>
          <w:tcW w:w="1417" w:type="dxa"/>
          <w:vMerge/>
          <w:vAlign w:val="center"/>
        </w:tcPr>
        <w:p w:rsidR="00EC443F" w:rsidRDefault="00EC443F">
          <w:pPr>
            <w:pStyle w:val="normal0"/>
            <w:widowControl w:val="0"/>
            <w:pBdr>
              <w:top w:val="nil"/>
              <w:left w:val="nil"/>
              <w:bottom w:val="nil"/>
              <w:right w:val="nil"/>
              <w:between w:val="nil"/>
            </w:pBdr>
            <w:spacing w:line="276" w:lineRule="auto"/>
            <w:ind w:right="0"/>
            <w:jc w:val="left"/>
            <w:rPr>
              <w:rFonts w:ascii="Arial Narrow" w:eastAsia="Arial Narrow" w:hAnsi="Arial Narrow" w:cs="Arial Narrow"/>
              <w:b/>
              <w:sz w:val="10"/>
              <w:szCs w:val="10"/>
            </w:rPr>
          </w:pPr>
        </w:p>
      </w:tc>
      <w:tc>
        <w:tcPr>
          <w:tcW w:w="9068" w:type="dxa"/>
          <w:tcBorders>
            <w:top w:val="single" w:sz="36" w:space="0" w:color="CC00FF"/>
            <w:left w:val="nil"/>
            <w:bottom w:val="nil"/>
            <w:right w:val="nil"/>
          </w:tcBorders>
          <w:vAlign w:val="center"/>
        </w:tcPr>
        <w:p w:rsidR="00EC443F" w:rsidRDefault="00EC443F">
          <w:pPr>
            <w:pStyle w:val="normal0"/>
            <w:rPr>
              <w:rFonts w:ascii="Arial Narrow" w:eastAsia="Arial Narrow" w:hAnsi="Arial Narrow" w:cs="Arial Narrow"/>
              <w:sz w:val="11"/>
              <w:szCs w:val="11"/>
            </w:rPr>
          </w:pPr>
        </w:p>
      </w:tc>
    </w:tr>
  </w:tbl>
  <w:p w:rsidR="00EC443F" w:rsidRDefault="00EC443F">
    <w:pPr>
      <w:pStyle w:val="normal0"/>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C4C1B"/>
    <w:multiLevelType w:val="hybridMultilevel"/>
    <w:tmpl w:val="D56E98D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252C3624"/>
    <w:multiLevelType w:val="hybridMultilevel"/>
    <w:tmpl w:val="8A046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AE771B"/>
    <w:multiLevelType w:val="hybridMultilevel"/>
    <w:tmpl w:val="329CEA2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73E6001C"/>
    <w:multiLevelType w:val="hybridMultilevel"/>
    <w:tmpl w:val="E19A70A6"/>
    <w:lvl w:ilvl="0" w:tplc="708AFB06">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C443F"/>
    <w:rsid w:val="00045ED5"/>
    <w:rsid w:val="00066F7F"/>
    <w:rsid w:val="000933EC"/>
    <w:rsid w:val="000A1F72"/>
    <w:rsid w:val="000C73AF"/>
    <w:rsid w:val="000E2D2A"/>
    <w:rsid w:val="001131B1"/>
    <w:rsid w:val="001C107C"/>
    <w:rsid w:val="001E652A"/>
    <w:rsid w:val="001F5C12"/>
    <w:rsid w:val="00227295"/>
    <w:rsid w:val="00282864"/>
    <w:rsid w:val="002A5D6A"/>
    <w:rsid w:val="003754A3"/>
    <w:rsid w:val="00381F72"/>
    <w:rsid w:val="00397519"/>
    <w:rsid w:val="003A2010"/>
    <w:rsid w:val="003B5403"/>
    <w:rsid w:val="004275BF"/>
    <w:rsid w:val="00436412"/>
    <w:rsid w:val="00437752"/>
    <w:rsid w:val="0048116A"/>
    <w:rsid w:val="0049281B"/>
    <w:rsid w:val="004B0FC4"/>
    <w:rsid w:val="004E1DA4"/>
    <w:rsid w:val="004F76A9"/>
    <w:rsid w:val="00512F40"/>
    <w:rsid w:val="005237A4"/>
    <w:rsid w:val="00537AF8"/>
    <w:rsid w:val="00583570"/>
    <w:rsid w:val="005A20DF"/>
    <w:rsid w:val="00636080"/>
    <w:rsid w:val="006449A6"/>
    <w:rsid w:val="006D4225"/>
    <w:rsid w:val="006D4AAF"/>
    <w:rsid w:val="00702B87"/>
    <w:rsid w:val="00775752"/>
    <w:rsid w:val="007C5137"/>
    <w:rsid w:val="007E7125"/>
    <w:rsid w:val="00803F83"/>
    <w:rsid w:val="00840589"/>
    <w:rsid w:val="0084638D"/>
    <w:rsid w:val="00851565"/>
    <w:rsid w:val="0085679C"/>
    <w:rsid w:val="0086566A"/>
    <w:rsid w:val="00881996"/>
    <w:rsid w:val="00886775"/>
    <w:rsid w:val="008A107B"/>
    <w:rsid w:val="008C238D"/>
    <w:rsid w:val="008D44E4"/>
    <w:rsid w:val="008D5244"/>
    <w:rsid w:val="00975B4B"/>
    <w:rsid w:val="00983757"/>
    <w:rsid w:val="009D79E0"/>
    <w:rsid w:val="00A22FA1"/>
    <w:rsid w:val="00A264C5"/>
    <w:rsid w:val="00A62409"/>
    <w:rsid w:val="00A75EA0"/>
    <w:rsid w:val="00A76284"/>
    <w:rsid w:val="00A9645D"/>
    <w:rsid w:val="00AC161A"/>
    <w:rsid w:val="00B012B5"/>
    <w:rsid w:val="00B04F8D"/>
    <w:rsid w:val="00B137F9"/>
    <w:rsid w:val="00B169C7"/>
    <w:rsid w:val="00B41924"/>
    <w:rsid w:val="00B5067C"/>
    <w:rsid w:val="00B50837"/>
    <w:rsid w:val="00BB5E46"/>
    <w:rsid w:val="00BE5A3C"/>
    <w:rsid w:val="00BF13D5"/>
    <w:rsid w:val="00C04371"/>
    <w:rsid w:val="00C06945"/>
    <w:rsid w:val="00C1525B"/>
    <w:rsid w:val="00C27CC6"/>
    <w:rsid w:val="00C316F8"/>
    <w:rsid w:val="00C41A13"/>
    <w:rsid w:val="00C8584C"/>
    <w:rsid w:val="00C9410D"/>
    <w:rsid w:val="00CB0126"/>
    <w:rsid w:val="00CB78A4"/>
    <w:rsid w:val="00D40AB9"/>
    <w:rsid w:val="00DA6B16"/>
    <w:rsid w:val="00E239E6"/>
    <w:rsid w:val="00E54E38"/>
    <w:rsid w:val="00E7317B"/>
    <w:rsid w:val="00E901DD"/>
    <w:rsid w:val="00EA240D"/>
    <w:rsid w:val="00EA59AD"/>
    <w:rsid w:val="00EB0D29"/>
    <w:rsid w:val="00EC443F"/>
    <w:rsid w:val="00EC4462"/>
    <w:rsid w:val="00EE0FC6"/>
    <w:rsid w:val="00EF01B2"/>
    <w:rsid w:val="00F12B94"/>
    <w:rsid w:val="00F56F34"/>
    <w:rsid w:val="00F57609"/>
    <w:rsid w:val="00F7160E"/>
    <w:rsid w:val="00FB7DEF"/>
    <w:rsid w:val="00FC77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d-ID" w:eastAsia="id-ID" w:bidi="ar-SA"/>
      </w:rPr>
    </w:rPrDefault>
    <w:pPrDefault>
      <w:pPr>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6A"/>
  </w:style>
  <w:style w:type="paragraph" w:styleId="Heading1">
    <w:name w:val="heading 1"/>
    <w:basedOn w:val="normal0"/>
    <w:next w:val="normal0"/>
    <w:rsid w:val="00EC443F"/>
    <w:pPr>
      <w:keepNext/>
      <w:keepLines/>
      <w:spacing w:before="480"/>
      <w:outlineLvl w:val="0"/>
    </w:pPr>
    <w:rPr>
      <w:rFonts w:ascii="Cambria" w:eastAsia="Cambria" w:hAnsi="Cambria" w:cs="Cambria"/>
      <w:b/>
      <w:color w:val="366091"/>
      <w:sz w:val="28"/>
      <w:szCs w:val="28"/>
    </w:rPr>
  </w:style>
  <w:style w:type="paragraph" w:styleId="Heading2">
    <w:name w:val="heading 2"/>
    <w:basedOn w:val="normal0"/>
    <w:next w:val="normal0"/>
    <w:rsid w:val="00EC443F"/>
    <w:pPr>
      <w:spacing w:before="120" w:after="60"/>
      <w:ind w:right="0"/>
      <w:jc w:val="left"/>
      <w:outlineLvl w:val="1"/>
    </w:pPr>
    <w:rPr>
      <w:rFonts w:ascii="Cambria" w:eastAsia="Cambria" w:hAnsi="Cambria" w:cs="Cambria"/>
      <w:smallCaps/>
      <w:color w:val="17365D"/>
      <w:sz w:val="28"/>
      <w:szCs w:val="28"/>
    </w:rPr>
  </w:style>
  <w:style w:type="paragraph" w:styleId="Heading3">
    <w:name w:val="heading 3"/>
    <w:basedOn w:val="normal0"/>
    <w:next w:val="normal0"/>
    <w:rsid w:val="00EC443F"/>
    <w:pPr>
      <w:keepNext/>
      <w:keepLines/>
      <w:spacing w:before="200"/>
      <w:outlineLvl w:val="2"/>
    </w:pPr>
    <w:rPr>
      <w:rFonts w:ascii="Cambria" w:eastAsia="Cambria" w:hAnsi="Cambria" w:cs="Cambria"/>
      <w:b/>
      <w:color w:val="4F81BD"/>
    </w:rPr>
  </w:style>
  <w:style w:type="paragraph" w:styleId="Heading4">
    <w:name w:val="heading 4"/>
    <w:basedOn w:val="normal0"/>
    <w:next w:val="normal0"/>
    <w:rsid w:val="00EC443F"/>
    <w:pPr>
      <w:pBdr>
        <w:bottom w:val="single" w:sz="4" w:space="1" w:color="71A0DC"/>
      </w:pBdr>
      <w:spacing w:before="200" w:after="100"/>
      <w:ind w:right="0"/>
      <w:jc w:val="left"/>
      <w:outlineLvl w:val="3"/>
    </w:pPr>
    <w:rPr>
      <w:rFonts w:ascii="Cambria" w:eastAsia="Cambria" w:hAnsi="Cambria" w:cs="Cambria"/>
      <w:b/>
      <w:smallCaps/>
      <w:color w:val="3071C3"/>
      <w:sz w:val="22"/>
      <w:szCs w:val="22"/>
    </w:rPr>
  </w:style>
  <w:style w:type="paragraph" w:styleId="Heading5">
    <w:name w:val="heading 5"/>
    <w:basedOn w:val="normal0"/>
    <w:next w:val="normal0"/>
    <w:rsid w:val="00EC443F"/>
    <w:pPr>
      <w:pBdr>
        <w:bottom w:val="single" w:sz="4" w:space="1" w:color="548DD4"/>
      </w:pBdr>
      <w:spacing w:before="200" w:after="100"/>
      <w:ind w:right="0"/>
      <w:jc w:val="left"/>
      <w:outlineLvl w:val="4"/>
    </w:pPr>
    <w:rPr>
      <w:rFonts w:ascii="Cambria" w:eastAsia="Cambria" w:hAnsi="Cambria" w:cs="Cambria"/>
      <w:smallCaps/>
      <w:color w:val="3071C3"/>
      <w:sz w:val="22"/>
      <w:szCs w:val="22"/>
    </w:rPr>
  </w:style>
  <w:style w:type="paragraph" w:styleId="Heading6">
    <w:name w:val="heading 6"/>
    <w:basedOn w:val="normal0"/>
    <w:next w:val="normal0"/>
    <w:rsid w:val="00EC443F"/>
    <w:pPr>
      <w:spacing w:before="200" w:after="100" w:line="360" w:lineRule="auto"/>
      <w:ind w:right="0"/>
      <w:jc w:val="center"/>
      <w:outlineLvl w:val="5"/>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C443F"/>
  </w:style>
  <w:style w:type="paragraph" w:styleId="Title">
    <w:name w:val="Title"/>
    <w:basedOn w:val="normal0"/>
    <w:next w:val="normal0"/>
    <w:rsid w:val="00EC443F"/>
    <w:pPr>
      <w:pBdr>
        <w:top w:val="nil"/>
        <w:left w:val="nil"/>
        <w:bottom w:val="nil"/>
        <w:right w:val="nil"/>
        <w:between w:val="nil"/>
      </w:pBdr>
      <w:spacing w:after="160"/>
      <w:ind w:right="0"/>
      <w:jc w:val="left"/>
    </w:pPr>
    <w:rPr>
      <w:rFonts w:ascii="Cambria" w:eastAsia="Cambria" w:hAnsi="Cambria" w:cs="Cambria"/>
      <w:smallCaps/>
      <w:color w:val="17365D"/>
      <w:sz w:val="72"/>
      <w:szCs w:val="72"/>
    </w:rPr>
  </w:style>
  <w:style w:type="paragraph" w:styleId="Subtitle">
    <w:name w:val="Subtitle"/>
    <w:basedOn w:val="normal0"/>
    <w:next w:val="normal0"/>
    <w:rsid w:val="00EC443F"/>
    <w:pPr>
      <w:pBdr>
        <w:top w:val="nil"/>
        <w:left w:val="nil"/>
        <w:bottom w:val="nil"/>
        <w:right w:val="nil"/>
        <w:between w:val="nil"/>
      </w:pBdr>
      <w:spacing w:after="600"/>
      <w:ind w:right="0"/>
      <w:jc w:val="left"/>
    </w:pPr>
    <w:rPr>
      <w:rFonts w:ascii="Calibri" w:eastAsia="Calibri" w:hAnsi="Calibri" w:cs="Calibri"/>
      <w:smallCaps/>
      <w:color w:val="938953"/>
      <w:sz w:val="28"/>
      <w:szCs w:val="28"/>
    </w:rPr>
  </w:style>
  <w:style w:type="table" w:customStyle="1" w:styleId="a">
    <w:basedOn w:val="TableNormal"/>
    <w:rsid w:val="00EC443F"/>
    <w:pPr>
      <w:jc w:val="center"/>
    </w:pPr>
    <w:rPr>
      <w:rFonts w:ascii="Calibri" w:eastAsia="Calibri" w:hAnsi="Calibri" w:cs="Calibri"/>
      <w:color w:val="5F497A"/>
      <w:sz w:val="20"/>
      <w:szCs w:val="20"/>
    </w:rPr>
    <w:tblPr>
      <w:tblStyleRowBandSize w:val="1"/>
      <w:tblStyleColBandSize w:val="1"/>
      <w:tblInd w:w="0" w:type="dxa"/>
      <w:tblCellMar>
        <w:top w:w="0" w:type="dxa"/>
        <w:left w:w="115" w:type="dxa"/>
        <w:bottom w:w="0" w:type="dxa"/>
        <w:right w:w="115" w:type="dxa"/>
      </w:tblCellMar>
    </w:tblPr>
    <w:tcPr>
      <w:shd w:val="clear" w:color="auto" w:fill="EDF2F8"/>
    </w:tcPr>
  </w:style>
  <w:style w:type="table" w:customStyle="1" w:styleId="a0">
    <w:basedOn w:val="TableNormal"/>
    <w:rsid w:val="00EC443F"/>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C443F"/>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EC443F"/>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EC443F"/>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9410D"/>
    <w:rPr>
      <w:rFonts w:ascii="Tahoma" w:hAnsi="Tahoma" w:cs="Tahoma"/>
      <w:sz w:val="16"/>
      <w:szCs w:val="16"/>
    </w:rPr>
  </w:style>
  <w:style w:type="character" w:customStyle="1" w:styleId="BalloonTextChar">
    <w:name w:val="Balloon Text Char"/>
    <w:basedOn w:val="DefaultParagraphFont"/>
    <w:link w:val="BalloonText"/>
    <w:uiPriority w:val="99"/>
    <w:semiHidden/>
    <w:rsid w:val="00C9410D"/>
    <w:rPr>
      <w:rFonts w:ascii="Tahoma" w:hAnsi="Tahoma" w:cs="Tahoma"/>
      <w:sz w:val="16"/>
      <w:szCs w:val="16"/>
    </w:rPr>
  </w:style>
  <w:style w:type="paragraph" w:customStyle="1" w:styleId="default">
    <w:name w:val="default"/>
    <w:basedOn w:val="ListParagraph"/>
    <w:link w:val="defaultChar"/>
    <w:qFormat/>
    <w:rsid w:val="00C316F8"/>
    <w:pPr>
      <w:spacing w:line="360" w:lineRule="auto"/>
      <w:ind w:left="0" w:right="0" w:firstLine="709"/>
    </w:pPr>
    <w:rPr>
      <w:rFonts w:eastAsiaTheme="minorHAnsi"/>
      <w:noProof/>
      <w:szCs w:val="22"/>
      <w:lang w:val="sq-AL" w:eastAsia="en-US"/>
    </w:rPr>
  </w:style>
  <w:style w:type="character" w:customStyle="1" w:styleId="defaultChar">
    <w:name w:val="default Char"/>
    <w:basedOn w:val="DefaultParagraphFont"/>
    <w:link w:val="default"/>
    <w:rsid w:val="00C316F8"/>
    <w:rPr>
      <w:rFonts w:eastAsiaTheme="minorHAnsi"/>
      <w:noProof/>
      <w:szCs w:val="22"/>
      <w:lang w:val="sq-AL" w:eastAsia="en-US"/>
    </w:rPr>
  </w:style>
  <w:style w:type="paragraph" w:styleId="ListParagraph">
    <w:name w:val="List Paragraph"/>
    <w:basedOn w:val="Normal"/>
    <w:uiPriority w:val="34"/>
    <w:qFormat/>
    <w:rsid w:val="00C316F8"/>
    <w:pPr>
      <w:ind w:left="720"/>
      <w:contextualSpacing/>
    </w:pPr>
  </w:style>
  <w:style w:type="character" w:styleId="Hyperlink">
    <w:name w:val="Hyperlink"/>
    <w:basedOn w:val="DefaultParagraphFont"/>
    <w:uiPriority w:val="99"/>
    <w:unhideWhenUsed/>
    <w:rsid w:val="001C107C"/>
    <w:rPr>
      <w:color w:val="0000FF" w:themeColor="hyperlink"/>
      <w:u w:val="single"/>
    </w:rPr>
  </w:style>
  <w:style w:type="paragraph" w:styleId="Header">
    <w:name w:val="header"/>
    <w:basedOn w:val="Normal"/>
    <w:link w:val="HeaderChar"/>
    <w:uiPriority w:val="99"/>
    <w:semiHidden/>
    <w:unhideWhenUsed/>
    <w:rsid w:val="001C107C"/>
    <w:pPr>
      <w:tabs>
        <w:tab w:val="center" w:pos="4680"/>
        <w:tab w:val="right" w:pos="9360"/>
      </w:tabs>
    </w:pPr>
  </w:style>
  <w:style w:type="character" w:customStyle="1" w:styleId="HeaderChar">
    <w:name w:val="Header Char"/>
    <w:basedOn w:val="DefaultParagraphFont"/>
    <w:link w:val="Header"/>
    <w:uiPriority w:val="99"/>
    <w:semiHidden/>
    <w:rsid w:val="001C107C"/>
  </w:style>
  <w:style w:type="paragraph" w:styleId="Footer">
    <w:name w:val="footer"/>
    <w:basedOn w:val="Normal"/>
    <w:link w:val="FooterChar"/>
    <w:uiPriority w:val="99"/>
    <w:semiHidden/>
    <w:unhideWhenUsed/>
    <w:rsid w:val="001C107C"/>
    <w:pPr>
      <w:tabs>
        <w:tab w:val="center" w:pos="4680"/>
        <w:tab w:val="right" w:pos="9360"/>
      </w:tabs>
    </w:pPr>
  </w:style>
  <w:style w:type="character" w:customStyle="1" w:styleId="FooterChar">
    <w:name w:val="Footer Char"/>
    <w:basedOn w:val="DefaultParagraphFont"/>
    <w:link w:val="Footer"/>
    <w:uiPriority w:val="99"/>
    <w:semiHidden/>
    <w:rsid w:val="001C107C"/>
  </w:style>
</w:styles>
</file>

<file path=word/webSettings.xml><?xml version="1.0" encoding="utf-8"?>
<w:webSettings xmlns:r="http://schemas.openxmlformats.org/officeDocument/2006/relationships" xmlns:w="http://schemas.openxmlformats.org/wordprocessingml/2006/main">
  <w:divs>
    <w:div w:id="233708421">
      <w:bodyDiv w:val="1"/>
      <w:marLeft w:val="0"/>
      <w:marRight w:val="0"/>
      <w:marTop w:val="0"/>
      <w:marBottom w:val="0"/>
      <w:divBdr>
        <w:top w:val="none" w:sz="0" w:space="0" w:color="auto"/>
        <w:left w:val="none" w:sz="0" w:space="0" w:color="auto"/>
        <w:bottom w:val="none" w:sz="0" w:space="0" w:color="auto"/>
        <w:right w:val="none" w:sz="0" w:space="0" w:color="auto"/>
      </w:divBdr>
      <w:divsChild>
        <w:div w:id="2139254577">
          <w:marLeft w:val="0"/>
          <w:marRight w:val="0"/>
          <w:marTop w:val="0"/>
          <w:marBottom w:val="0"/>
          <w:divBdr>
            <w:top w:val="none" w:sz="0" w:space="0" w:color="auto"/>
            <w:left w:val="none" w:sz="0" w:space="0" w:color="auto"/>
            <w:bottom w:val="none" w:sz="0" w:space="0" w:color="auto"/>
            <w:right w:val="none" w:sz="0" w:space="0" w:color="auto"/>
          </w:divBdr>
        </w:div>
        <w:div w:id="1629774649">
          <w:marLeft w:val="0"/>
          <w:marRight w:val="0"/>
          <w:marTop w:val="0"/>
          <w:marBottom w:val="0"/>
          <w:divBdr>
            <w:top w:val="none" w:sz="0" w:space="0" w:color="auto"/>
            <w:left w:val="none" w:sz="0" w:space="0" w:color="auto"/>
            <w:bottom w:val="none" w:sz="0" w:space="0" w:color="auto"/>
            <w:right w:val="none" w:sz="0" w:space="0" w:color="auto"/>
          </w:divBdr>
        </w:div>
        <w:div w:id="544222123">
          <w:marLeft w:val="0"/>
          <w:marRight w:val="0"/>
          <w:marTop w:val="0"/>
          <w:marBottom w:val="0"/>
          <w:divBdr>
            <w:top w:val="none" w:sz="0" w:space="0" w:color="auto"/>
            <w:left w:val="none" w:sz="0" w:space="0" w:color="auto"/>
            <w:bottom w:val="none" w:sz="0" w:space="0" w:color="auto"/>
            <w:right w:val="none" w:sz="0" w:space="0" w:color="auto"/>
          </w:divBdr>
        </w:div>
        <w:div w:id="1547378080">
          <w:marLeft w:val="0"/>
          <w:marRight w:val="0"/>
          <w:marTop w:val="0"/>
          <w:marBottom w:val="0"/>
          <w:divBdr>
            <w:top w:val="none" w:sz="0" w:space="0" w:color="auto"/>
            <w:left w:val="none" w:sz="0" w:space="0" w:color="auto"/>
            <w:bottom w:val="none" w:sz="0" w:space="0" w:color="auto"/>
            <w:right w:val="none" w:sz="0" w:space="0" w:color="auto"/>
          </w:divBdr>
        </w:div>
        <w:div w:id="536891356">
          <w:marLeft w:val="0"/>
          <w:marRight w:val="0"/>
          <w:marTop w:val="0"/>
          <w:marBottom w:val="0"/>
          <w:divBdr>
            <w:top w:val="none" w:sz="0" w:space="0" w:color="auto"/>
            <w:left w:val="none" w:sz="0" w:space="0" w:color="auto"/>
            <w:bottom w:val="none" w:sz="0" w:space="0" w:color="auto"/>
            <w:right w:val="none" w:sz="0" w:space="0" w:color="auto"/>
          </w:divBdr>
        </w:div>
        <w:div w:id="1342396668">
          <w:marLeft w:val="0"/>
          <w:marRight w:val="0"/>
          <w:marTop w:val="0"/>
          <w:marBottom w:val="0"/>
          <w:divBdr>
            <w:top w:val="none" w:sz="0" w:space="0" w:color="auto"/>
            <w:left w:val="none" w:sz="0" w:space="0" w:color="auto"/>
            <w:bottom w:val="none" w:sz="0" w:space="0" w:color="auto"/>
            <w:right w:val="none" w:sz="0" w:space="0" w:color="auto"/>
          </w:divBdr>
        </w:div>
        <w:div w:id="1795446932">
          <w:marLeft w:val="0"/>
          <w:marRight w:val="0"/>
          <w:marTop w:val="0"/>
          <w:marBottom w:val="0"/>
          <w:divBdr>
            <w:top w:val="none" w:sz="0" w:space="0" w:color="auto"/>
            <w:left w:val="none" w:sz="0" w:space="0" w:color="auto"/>
            <w:bottom w:val="none" w:sz="0" w:space="0" w:color="auto"/>
            <w:right w:val="none" w:sz="0" w:space="0" w:color="auto"/>
          </w:divBdr>
        </w:div>
        <w:div w:id="992567920">
          <w:marLeft w:val="0"/>
          <w:marRight w:val="0"/>
          <w:marTop w:val="0"/>
          <w:marBottom w:val="0"/>
          <w:divBdr>
            <w:top w:val="none" w:sz="0" w:space="0" w:color="auto"/>
            <w:left w:val="none" w:sz="0" w:space="0" w:color="auto"/>
            <w:bottom w:val="none" w:sz="0" w:space="0" w:color="auto"/>
            <w:right w:val="none" w:sz="0" w:space="0" w:color="auto"/>
          </w:divBdr>
        </w:div>
        <w:div w:id="147016721">
          <w:marLeft w:val="0"/>
          <w:marRight w:val="0"/>
          <w:marTop w:val="0"/>
          <w:marBottom w:val="0"/>
          <w:divBdr>
            <w:top w:val="none" w:sz="0" w:space="0" w:color="auto"/>
            <w:left w:val="none" w:sz="0" w:space="0" w:color="auto"/>
            <w:bottom w:val="none" w:sz="0" w:space="0" w:color="auto"/>
            <w:right w:val="none" w:sz="0" w:space="0" w:color="auto"/>
          </w:divBdr>
        </w:div>
        <w:div w:id="887378336">
          <w:marLeft w:val="0"/>
          <w:marRight w:val="0"/>
          <w:marTop w:val="0"/>
          <w:marBottom w:val="0"/>
          <w:divBdr>
            <w:top w:val="none" w:sz="0" w:space="0" w:color="auto"/>
            <w:left w:val="none" w:sz="0" w:space="0" w:color="auto"/>
            <w:bottom w:val="none" w:sz="0" w:space="0" w:color="auto"/>
            <w:right w:val="none" w:sz="0" w:space="0" w:color="auto"/>
          </w:divBdr>
        </w:div>
        <w:div w:id="343749591">
          <w:marLeft w:val="0"/>
          <w:marRight w:val="0"/>
          <w:marTop w:val="0"/>
          <w:marBottom w:val="0"/>
          <w:divBdr>
            <w:top w:val="none" w:sz="0" w:space="0" w:color="auto"/>
            <w:left w:val="none" w:sz="0" w:space="0" w:color="auto"/>
            <w:bottom w:val="none" w:sz="0" w:space="0" w:color="auto"/>
            <w:right w:val="none" w:sz="0" w:space="0" w:color="auto"/>
          </w:divBdr>
        </w:div>
        <w:div w:id="1515729964">
          <w:marLeft w:val="0"/>
          <w:marRight w:val="0"/>
          <w:marTop w:val="0"/>
          <w:marBottom w:val="0"/>
          <w:divBdr>
            <w:top w:val="none" w:sz="0" w:space="0" w:color="auto"/>
            <w:left w:val="none" w:sz="0" w:space="0" w:color="auto"/>
            <w:bottom w:val="none" w:sz="0" w:space="0" w:color="auto"/>
            <w:right w:val="none" w:sz="0" w:space="0" w:color="auto"/>
          </w:divBdr>
        </w:div>
        <w:div w:id="408158375">
          <w:marLeft w:val="0"/>
          <w:marRight w:val="0"/>
          <w:marTop w:val="0"/>
          <w:marBottom w:val="0"/>
          <w:divBdr>
            <w:top w:val="none" w:sz="0" w:space="0" w:color="auto"/>
            <w:left w:val="none" w:sz="0" w:space="0" w:color="auto"/>
            <w:bottom w:val="none" w:sz="0" w:space="0" w:color="auto"/>
            <w:right w:val="none" w:sz="0" w:space="0" w:color="auto"/>
          </w:divBdr>
        </w:div>
        <w:div w:id="417557198">
          <w:marLeft w:val="0"/>
          <w:marRight w:val="0"/>
          <w:marTop w:val="0"/>
          <w:marBottom w:val="0"/>
          <w:divBdr>
            <w:top w:val="none" w:sz="0" w:space="0" w:color="auto"/>
            <w:left w:val="none" w:sz="0" w:space="0" w:color="auto"/>
            <w:bottom w:val="none" w:sz="0" w:space="0" w:color="auto"/>
            <w:right w:val="none" w:sz="0" w:space="0" w:color="auto"/>
          </w:divBdr>
        </w:div>
      </w:divsChild>
    </w:div>
    <w:div w:id="464201748">
      <w:bodyDiv w:val="1"/>
      <w:marLeft w:val="0"/>
      <w:marRight w:val="0"/>
      <w:marTop w:val="0"/>
      <w:marBottom w:val="0"/>
      <w:divBdr>
        <w:top w:val="none" w:sz="0" w:space="0" w:color="auto"/>
        <w:left w:val="none" w:sz="0" w:space="0" w:color="auto"/>
        <w:bottom w:val="none" w:sz="0" w:space="0" w:color="auto"/>
        <w:right w:val="none" w:sz="0" w:space="0" w:color="auto"/>
      </w:divBdr>
      <w:divsChild>
        <w:div w:id="2044404055">
          <w:marLeft w:val="0"/>
          <w:marRight w:val="0"/>
          <w:marTop w:val="0"/>
          <w:marBottom w:val="0"/>
          <w:divBdr>
            <w:top w:val="none" w:sz="0" w:space="0" w:color="auto"/>
            <w:left w:val="none" w:sz="0" w:space="0" w:color="auto"/>
            <w:bottom w:val="none" w:sz="0" w:space="0" w:color="auto"/>
            <w:right w:val="none" w:sz="0" w:space="0" w:color="auto"/>
          </w:divBdr>
        </w:div>
        <w:div w:id="586305205">
          <w:marLeft w:val="0"/>
          <w:marRight w:val="0"/>
          <w:marTop w:val="0"/>
          <w:marBottom w:val="0"/>
          <w:divBdr>
            <w:top w:val="none" w:sz="0" w:space="0" w:color="auto"/>
            <w:left w:val="none" w:sz="0" w:space="0" w:color="auto"/>
            <w:bottom w:val="none" w:sz="0" w:space="0" w:color="auto"/>
            <w:right w:val="none" w:sz="0" w:space="0" w:color="auto"/>
          </w:divBdr>
        </w:div>
        <w:div w:id="639846870">
          <w:marLeft w:val="0"/>
          <w:marRight w:val="0"/>
          <w:marTop w:val="0"/>
          <w:marBottom w:val="0"/>
          <w:divBdr>
            <w:top w:val="none" w:sz="0" w:space="0" w:color="auto"/>
            <w:left w:val="none" w:sz="0" w:space="0" w:color="auto"/>
            <w:bottom w:val="none" w:sz="0" w:space="0" w:color="auto"/>
            <w:right w:val="none" w:sz="0" w:space="0" w:color="auto"/>
          </w:divBdr>
        </w:div>
        <w:div w:id="622734978">
          <w:marLeft w:val="0"/>
          <w:marRight w:val="0"/>
          <w:marTop w:val="0"/>
          <w:marBottom w:val="0"/>
          <w:divBdr>
            <w:top w:val="none" w:sz="0" w:space="0" w:color="auto"/>
            <w:left w:val="none" w:sz="0" w:space="0" w:color="auto"/>
            <w:bottom w:val="none" w:sz="0" w:space="0" w:color="auto"/>
            <w:right w:val="none" w:sz="0" w:space="0" w:color="auto"/>
          </w:divBdr>
        </w:div>
        <w:div w:id="1194685268">
          <w:marLeft w:val="0"/>
          <w:marRight w:val="0"/>
          <w:marTop w:val="0"/>
          <w:marBottom w:val="0"/>
          <w:divBdr>
            <w:top w:val="none" w:sz="0" w:space="0" w:color="auto"/>
            <w:left w:val="none" w:sz="0" w:space="0" w:color="auto"/>
            <w:bottom w:val="none" w:sz="0" w:space="0" w:color="auto"/>
            <w:right w:val="none" w:sz="0" w:space="0" w:color="auto"/>
          </w:divBdr>
        </w:div>
        <w:div w:id="160975615">
          <w:marLeft w:val="0"/>
          <w:marRight w:val="0"/>
          <w:marTop w:val="0"/>
          <w:marBottom w:val="0"/>
          <w:divBdr>
            <w:top w:val="none" w:sz="0" w:space="0" w:color="auto"/>
            <w:left w:val="none" w:sz="0" w:space="0" w:color="auto"/>
            <w:bottom w:val="none" w:sz="0" w:space="0" w:color="auto"/>
            <w:right w:val="none" w:sz="0" w:space="0" w:color="auto"/>
          </w:divBdr>
        </w:div>
        <w:div w:id="797798327">
          <w:marLeft w:val="0"/>
          <w:marRight w:val="0"/>
          <w:marTop w:val="0"/>
          <w:marBottom w:val="0"/>
          <w:divBdr>
            <w:top w:val="none" w:sz="0" w:space="0" w:color="auto"/>
            <w:left w:val="none" w:sz="0" w:space="0" w:color="auto"/>
            <w:bottom w:val="none" w:sz="0" w:space="0" w:color="auto"/>
            <w:right w:val="none" w:sz="0" w:space="0" w:color="auto"/>
          </w:divBdr>
        </w:div>
        <w:div w:id="1909680675">
          <w:marLeft w:val="0"/>
          <w:marRight w:val="0"/>
          <w:marTop w:val="0"/>
          <w:marBottom w:val="0"/>
          <w:divBdr>
            <w:top w:val="none" w:sz="0" w:space="0" w:color="auto"/>
            <w:left w:val="none" w:sz="0" w:space="0" w:color="auto"/>
            <w:bottom w:val="none" w:sz="0" w:space="0" w:color="auto"/>
            <w:right w:val="none" w:sz="0" w:space="0" w:color="auto"/>
          </w:divBdr>
        </w:div>
        <w:div w:id="1722050458">
          <w:marLeft w:val="0"/>
          <w:marRight w:val="0"/>
          <w:marTop w:val="0"/>
          <w:marBottom w:val="0"/>
          <w:divBdr>
            <w:top w:val="none" w:sz="0" w:space="0" w:color="auto"/>
            <w:left w:val="none" w:sz="0" w:space="0" w:color="auto"/>
            <w:bottom w:val="none" w:sz="0" w:space="0" w:color="auto"/>
            <w:right w:val="none" w:sz="0" w:space="0" w:color="auto"/>
          </w:divBdr>
        </w:div>
        <w:div w:id="763378908">
          <w:marLeft w:val="0"/>
          <w:marRight w:val="0"/>
          <w:marTop w:val="0"/>
          <w:marBottom w:val="0"/>
          <w:divBdr>
            <w:top w:val="none" w:sz="0" w:space="0" w:color="auto"/>
            <w:left w:val="none" w:sz="0" w:space="0" w:color="auto"/>
            <w:bottom w:val="none" w:sz="0" w:space="0" w:color="auto"/>
            <w:right w:val="none" w:sz="0" w:space="0" w:color="auto"/>
          </w:divBdr>
        </w:div>
        <w:div w:id="1776510910">
          <w:marLeft w:val="0"/>
          <w:marRight w:val="0"/>
          <w:marTop w:val="0"/>
          <w:marBottom w:val="0"/>
          <w:divBdr>
            <w:top w:val="none" w:sz="0" w:space="0" w:color="auto"/>
            <w:left w:val="none" w:sz="0" w:space="0" w:color="auto"/>
            <w:bottom w:val="none" w:sz="0" w:space="0" w:color="auto"/>
            <w:right w:val="none" w:sz="0" w:space="0" w:color="auto"/>
          </w:divBdr>
        </w:div>
        <w:div w:id="46955533">
          <w:marLeft w:val="0"/>
          <w:marRight w:val="0"/>
          <w:marTop w:val="0"/>
          <w:marBottom w:val="0"/>
          <w:divBdr>
            <w:top w:val="none" w:sz="0" w:space="0" w:color="auto"/>
            <w:left w:val="none" w:sz="0" w:space="0" w:color="auto"/>
            <w:bottom w:val="none" w:sz="0" w:space="0" w:color="auto"/>
            <w:right w:val="none" w:sz="0" w:space="0" w:color="auto"/>
          </w:divBdr>
        </w:div>
      </w:divsChild>
    </w:div>
    <w:div w:id="628782672">
      <w:bodyDiv w:val="1"/>
      <w:marLeft w:val="0"/>
      <w:marRight w:val="0"/>
      <w:marTop w:val="0"/>
      <w:marBottom w:val="0"/>
      <w:divBdr>
        <w:top w:val="none" w:sz="0" w:space="0" w:color="auto"/>
        <w:left w:val="none" w:sz="0" w:space="0" w:color="auto"/>
        <w:bottom w:val="none" w:sz="0" w:space="0" w:color="auto"/>
        <w:right w:val="none" w:sz="0" w:space="0" w:color="auto"/>
      </w:divBdr>
      <w:divsChild>
        <w:div w:id="1225221538">
          <w:marLeft w:val="0"/>
          <w:marRight w:val="0"/>
          <w:marTop w:val="0"/>
          <w:marBottom w:val="0"/>
          <w:divBdr>
            <w:top w:val="none" w:sz="0" w:space="0" w:color="auto"/>
            <w:left w:val="none" w:sz="0" w:space="0" w:color="auto"/>
            <w:bottom w:val="none" w:sz="0" w:space="0" w:color="auto"/>
            <w:right w:val="none" w:sz="0" w:space="0" w:color="auto"/>
          </w:divBdr>
        </w:div>
        <w:div w:id="653608327">
          <w:marLeft w:val="0"/>
          <w:marRight w:val="0"/>
          <w:marTop w:val="0"/>
          <w:marBottom w:val="0"/>
          <w:divBdr>
            <w:top w:val="none" w:sz="0" w:space="0" w:color="auto"/>
            <w:left w:val="none" w:sz="0" w:space="0" w:color="auto"/>
            <w:bottom w:val="none" w:sz="0" w:space="0" w:color="auto"/>
            <w:right w:val="none" w:sz="0" w:space="0" w:color="auto"/>
          </w:divBdr>
        </w:div>
        <w:div w:id="2078355455">
          <w:marLeft w:val="0"/>
          <w:marRight w:val="0"/>
          <w:marTop w:val="0"/>
          <w:marBottom w:val="0"/>
          <w:divBdr>
            <w:top w:val="none" w:sz="0" w:space="0" w:color="auto"/>
            <w:left w:val="none" w:sz="0" w:space="0" w:color="auto"/>
            <w:bottom w:val="none" w:sz="0" w:space="0" w:color="auto"/>
            <w:right w:val="none" w:sz="0" w:space="0" w:color="auto"/>
          </w:divBdr>
        </w:div>
        <w:div w:id="1777943398">
          <w:marLeft w:val="0"/>
          <w:marRight w:val="0"/>
          <w:marTop w:val="0"/>
          <w:marBottom w:val="0"/>
          <w:divBdr>
            <w:top w:val="none" w:sz="0" w:space="0" w:color="auto"/>
            <w:left w:val="none" w:sz="0" w:space="0" w:color="auto"/>
            <w:bottom w:val="none" w:sz="0" w:space="0" w:color="auto"/>
            <w:right w:val="none" w:sz="0" w:space="0" w:color="auto"/>
          </w:divBdr>
        </w:div>
        <w:div w:id="1185704551">
          <w:marLeft w:val="0"/>
          <w:marRight w:val="0"/>
          <w:marTop w:val="0"/>
          <w:marBottom w:val="0"/>
          <w:divBdr>
            <w:top w:val="none" w:sz="0" w:space="0" w:color="auto"/>
            <w:left w:val="none" w:sz="0" w:space="0" w:color="auto"/>
            <w:bottom w:val="none" w:sz="0" w:space="0" w:color="auto"/>
            <w:right w:val="none" w:sz="0" w:space="0" w:color="auto"/>
          </w:divBdr>
        </w:div>
        <w:div w:id="680201666">
          <w:marLeft w:val="0"/>
          <w:marRight w:val="0"/>
          <w:marTop w:val="0"/>
          <w:marBottom w:val="0"/>
          <w:divBdr>
            <w:top w:val="none" w:sz="0" w:space="0" w:color="auto"/>
            <w:left w:val="none" w:sz="0" w:space="0" w:color="auto"/>
            <w:bottom w:val="none" w:sz="0" w:space="0" w:color="auto"/>
            <w:right w:val="none" w:sz="0" w:space="0" w:color="auto"/>
          </w:divBdr>
        </w:div>
        <w:div w:id="1485320741">
          <w:marLeft w:val="0"/>
          <w:marRight w:val="0"/>
          <w:marTop w:val="0"/>
          <w:marBottom w:val="0"/>
          <w:divBdr>
            <w:top w:val="none" w:sz="0" w:space="0" w:color="auto"/>
            <w:left w:val="none" w:sz="0" w:space="0" w:color="auto"/>
            <w:bottom w:val="none" w:sz="0" w:space="0" w:color="auto"/>
            <w:right w:val="none" w:sz="0" w:space="0" w:color="auto"/>
          </w:divBdr>
        </w:div>
        <w:div w:id="1079323881">
          <w:marLeft w:val="0"/>
          <w:marRight w:val="0"/>
          <w:marTop w:val="0"/>
          <w:marBottom w:val="0"/>
          <w:divBdr>
            <w:top w:val="none" w:sz="0" w:space="0" w:color="auto"/>
            <w:left w:val="none" w:sz="0" w:space="0" w:color="auto"/>
            <w:bottom w:val="none" w:sz="0" w:space="0" w:color="auto"/>
            <w:right w:val="none" w:sz="0" w:space="0" w:color="auto"/>
          </w:divBdr>
        </w:div>
        <w:div w:id="1765030813">
          <w:marLeft w:val="0"/>
          <w:marRight w:val="0"/>
          <w:marTop w:val="0"/>
          <w:marBottom w:val="0"/>
          <w:divBdr>
            <w:top w:val="none" w:sz="0" w:space="0" w:color="auto"/>
            <w:left w:val="none" w:sz="0" w:space="0" w:color="auto"/>
            <w:bottom w:val="none" w:sz="0" w:space="0" w:color="auto"/>
            <w:right w:val="none" w:sz="0" w:space="0" w:color="auto"/>
          </w:divBdr>
        </w:div>
        <w:div w:id="552887184">
          <w:marLeft w:val="0"/>
          <w:marRight w:val="0"/>
          <w:marTop w:val="0"/>
          <w:marBottom w:val="0"/>
          <w:divBdr>
            <w:top w:val="none" w:sz="0" w:space="0" w:color="auto"/>
            <w:left w:val="none" w:sz="0" w:space="0" w:color="auto"/>
            <w:bottom w:val="none" w:sz="0" w:space="0" w:color="auto"/>
            <w:right w:val="none" w:sz="0" w:space="0" w:color="auto"/>
          </w:divBdr>
        </w:div>
        <w:div w:id="834031988">
          <w:marLeft w:val="0"/>
          <w:marRight w:val="0"/>
          <w:marTop w:val="0"/>
          <w:marBottom w:val="0"/>
          <w:divBdr>
            <w:top w:val="none" w:sz="0" w:space="0" w:color="auto"/>
            <w:left w:val="none" w:sz="0" w:space="0" w:color="auto"/>
            <w:bottom w:val="none" w:sz="0" w:space="0" w:color="auto"/>
            <w:right w:val="none" w:sz="0" w:space="0" w:color="auto"/>
          </w:divBdr>
        </w:div>
        <w:div w:id="2109042272">
          <w:marLeft w:val="0"/>
          <w:marRight w:val="0"/>
          <w:marTop w:val="0"/>
          <w:marBottom w:val="0"/>
          <w:divBdr>
            <w:top w:val="none" w:sz="0" w:space="0" w:color="auto"/>
            <w:left w:val="none" w:sz="0" w:space="0" w:color="auto"/>
            <w:bottom w:val="none" w:sz="0" w:space="0" w:color="auto"/>
            <w:right w:val="none" w:sz="0" w:space="0" w:color="auto"/>
          </w:divBdr>
        </w:div>
        <w:div w:id="77559157">
          <w:marLeft w:val="0"/>
          <w:marRight w:val="0"/>
          <w:marTop w:val="0"/>
          <w:marBottom w:val="0"/>
          <w:divBdr>
            <w:top w:val="none" w:sz="0" w:space="0" w:color="auto"/>
            <w:left w:val="none" w:sz="0" w:space="0" w:color="auto"/>
            <w:bottom w:val="none" w:sz="0" w:space="0" w:color="auto"/>
            <w:right w:val="none" w:sz="0" w:space="0" w:color="auto"/>
          </w:divBdr>
        </w:div>
        <w:div w:id="1173304304">
          <w:marLeft w:val="0"/>
          <w:marRight w:val="0"/>
          <w:marTop w:val="0"/>
          <w:marBottom w:val="0"/>
          <w:divBdr>
            <w:top w:val="none" w:sz="0" w:space="0" w:color="auto"/>
            <w:left w:val="none" w:sz="0" w:space="0" w:color="auto"/>
            <w:bottom w:val="none" w:sz="0" w:space="0" w:color="auto"/>
            <w:right w:val="none" w:sz="0" w:space="0" w:color="auto"/>
          </w:divBdr>
        </w:div>
        <w:div w:id="186065963">
          <w:marLeft w:val="0"/>
          <w:marRight w:val="0"/>
          <w:marTop w:val="0"/>
          <w:marBottom w:val="0"/>
          <w:divBdr>
            <w:top w:val="none" w:sz="0" w:space="0" w:color="auto"/>
            <w:left w:val="none" w:sz="0" w:space="0" w:color="auto"/>
            <w:bottom w:val="none" w:sz="0" w:space="0" w:color="auto"/>
            <w:right w:val="none" w:sz="0" w:space="0" w:color="auto"/>
          </w:divBdr>
        </w:div>
        <w:div w:id="370421687">
          <w:marLeft w:val="0"/>
          <w:marRight w:val="0"/>
          <w:marTop w:val="0"/>
          <w:marBottom w:val="0"/>
          <w:divBdr>
            <w:top w:val="none" w:sz="0" w:space="0" w:color="auto"/>
            <w:left w:val="none" w:sz="0" w:space="0" w:color="auto"/>
            <w:bottom w:val="none" w:sz="0" w:space="0" w:color="auto"/>
            <w:right w:val="none" w:sz="0" w:space="0" w:color="auto"/>
          </w:divBdr>
        </w:div>
        <w:div w:id="338583066">
          <w:marLeft w:val="0"/>
          <w:marRight w:val="0"/>
          <w:marTop w:val="0"/>
          <w:marBottom w:val="0"/>
          <w:divBdr>
            <w:top w:val="none" w:sz="0" w:space="0" w:color="auto"/>
            <w:left w:val="none" w:sz="0" w:space="0" w:color="auto"/>
            <w:bottom w:val="none" w:sz="0" w:space="0" w:color="auto"/>
            <w:right w:val="none" w:sz="0" w:space="0" w:color="auto"/>
          </w:divBdr>
        </w:div>
        <w:div w:id="659500448">
          <w:marLeft w:val="0"/>
          <w:marRight w:val="0"/>
          <w:marTop w:val="0"/>
          <w:marBottom w:val="0"/>
          <w:divBdr>
            <w:top w:val="none" w:sz="0" w:space="0" w:color="auto"/>
            <w:left w:val="none" w:sz="0" w:space="0" w:color="auto"/>
            <w:bottom w:val="none" w:sz="0" w:space="0" w:color="auto"/>
            <w:right w:val="none" w:sz="0" w:space="0" w:color="auto"/>
          </w:divBdr>
        </w:div>
        <w:div w:id="1669281953">
          <w:marLeft w:val="0"/>
          <w:marRight w:val="0"/>
          <w:marTop w:val="0"/>
          <w:marBottom w:val="0"/>
          <w:divBdr>
            <w:top w:val="none" w:sz="0" w:space="0" w:color="auto"/>
            <w:left w:val="none" w:sz="0" w:space="0" w:color="auto"/>
            <w:bottom w:val="none" w:sz="0" w:space="0" w:color="auto"/>
            <w:right w:val="none" w:sz="0" w:space="0" w:color="auto"/>
          </w:divBdr>
        </w:div>
        <w:div w:id="160194543">
          <w:marLeft w:val="0"/>
          <w:marRight w:val="0"/>
          <w:marTop w:val="0"/>
          <w:marBottom w:val="0"/>
          <w:divBdr>
            <w:top w:val="none" w:sz="0" w:space="0" w:color="auto"/>
            <w:left w:val="none" w:sz="0" w:space="0" w:color="auto"/>
            <w:bottom w:val="none" w:sz="0" w:space="0" w:color="auto"/>
            <w:right w:val="none" w:sz="0" w:space="0" w:color="auto"/>
          </w:divBdr>
        </w:div>
        <w:div w:id="1768622904">
          <w:marLeft w:val="0"/>
          <w:marRight w:val="0"/>
          <w:marTop w:val="0"/>
          <w:marBottom w:val="0"/>
          <w:divBdr>
            <w:top w:val="none" w:sz="0" w:space="0" w:color="auto"/>
            <w:left w:val="none" w:sz="0" w:space="0" w:color="auto"/>
            <w:bottom w:val="none" w:sz="0" w:space="0" w:color="auto"/>
            <w:right w:val="none" w:sz="0" w:space="0" w:color="auto"/>
          </w:divBdr>
        </w:div>
        <w:div w:id="2101559571">
          <w:marLeft w:val="0"/>
          <w:marRight w:val="0"/>
          <w:marTop w:val="0"/>
          <w:marBottom w:val="0"/>
          <w:divBdr>
            <w:top w:val="none" w:sz="0" w:space="0" w:color="auto"/>
            <w:left w:val="none" w:sz="0" w:space="0" w:color="auto"/>
            <w:bottom w:val="none" w:sz="0" w:space="0" w:color="auto"/>
            <w:right w:val="none" w:sz="0" w:space="0" w:color="auto"/>
          </w:divBdr>
        </w:div>
        <w:div w:id="121115761">
          <w:marLeft w:val="0"/>
          <w:marRight w:val="0"/>
          <w:marTop w:val="0"/>
          <w:marBottom w:val="0"/>
          <w:divBdr>
            <w:top w:val="none" w:sz="0" w:space="0" w:color="auto"/>
            <w:left w:val="none" w:sz="0" w:space="0" w:color="auto"/>
            <w:bottom w:val="none" w:sz="0" w:space="0" w:color="auto"/>
            <w:right w:val="none" w:sz="0" w:space="0" w:color="auto"/>
          </w:divBdr>
        </w:div>
        <w:div w:id="1208102048">
          <w:marLeft w:val="0"/>
          <w:marRight w:val="0"/>
          <w:marTop w:val="0"/>
          <w:marBottom w:val="0"/>
          <w:divBdr>
            <w:top w:val="none" w:sz="0" w:space="0" w:color="auto"/>
            <w:left w:val="none" w:sz="0" w:space="0" w:color="auto"/>
            <w:bottom w:val="none" w:sz="0" w:space="0" w:color="auto"/>
            <w:right w:val="none" w:sz="0" w:space="0" w:color="auto"/>
          </w:divBdr>
        </w:div>
        <w:div w:id="363870986">
          <w:marLeft w:val="0"/>
          <w:marRight w:val="0"/>
          <w:marTop w:val="0"/>
          <w:marBottom w:val="0"/>
          <w:divBdr>
            <w:top w:val="none" w:sz="0" w:space="0" w:color="auto"/>
            <w:left w:val="none" w:sz="0" w:space="0" w:color="auto"/>
            <w:bottom w:val="none" w:sz="0" w:space="0" w:color="auto"/>
            <w:right w:val="none" w:sz="0" w:space="0" w:color="auto"/>
          </w:divBdr>
        </w:div>
        <w:div w:id="2111200293">
          <w:marLeft w:val="0"/>
          <w:marRight w:val="0"/>
          <w:marTop w:val="0"/>
          <w:marBottom w:val="0"/>
          <w:divBdr>
            <w:top w:val="none" w:sz="0" w:space="0" w:color="auto"/>
            <w:left w:val="none" w:sz="0" w:space="0" w:color="auto"/>
            <w:bottom w:val="none" w:sz="0" w:space="0" w:color="auto"/>
            <w:right w:val="none" w:sz="0" w:space="0" w:color="auto"/>
          </w:divBdr>
        </w:div>
        <w:div w:id="401294135">
          <w:marLeft w:val="0"/>
          <w:marRight w:val="0"/>
          <w:marTop w:val="0"/>
          <w:marBottom w:val="0"/>
          <w:divBdr>
            <w:top w:val="none" w:sz="0" w:space="0" w:color="auto"/>
            <w:left w:val="none" w:sz="0" w:space="0" w:color="auto"/>
            <w:bottom w:val="none" w:sz="0" w:space="0" w:color="auto"/>
            <w:right w:val="none" w:sz="0" w:space="0" w:color="auto"/>
          </w:divBdr>
        </w:div>
      </w:divsChild>
    </w:div>
    <w:div w:id="1044018117">
      <w:bodyDiv w:val="1"/>
      <w:marLeft w:val="0"/>
      <w:marRight w:val="0"/>
      <w:marTop w:val="0"/>
      <w:marBottom w:val="0"/>
      <w:divBdr>
        <w:top w:val="none" w:sz="0" w:space="0" w:color="auto"/>
        <w:left w:val="none" w:sz="0" w:space="0" w:color="auto"/>
        <w:bottom w:val="none" w:sz="0" w:space="0" w:color="auto"/>
        <w:right w:val="none" w:sz="0" w:space="0" w:color="auto"/>
      </w:divBdr>
      <w:divsChild>
        <w:div w:id="827479344">
          <w:marLeft w:val="0"/>
          <w:marRight w:val="0"/>
          <w:marTop w:val="0"/>
          <w:marBottom w:val="0"/>
          <w:divBdr>
            <w:top w:val="none" w:sz="0" w:space="0" w:color="auto"/>
            <w:left w:val="none" w:sz="0" w:space="0" w:color="auto"/>
            <w:bottom w:val="none" w:sz="0" w:space="0" w:color="auto"/>
            <w:right w:val="none" w:sz="0" w:space="0" w:color="auto"/>
          </w:divBdr>
        </w:div>
        <w:div w:id="1011448496">
          <w:marLeft w:val="0"/>
          <w:marRight w:val="0"/>
          <w:marTop w:val="0"/>
          <w:marBottom w:val="0"/>
          <w:divBdr>
            <w:top w:val="none" w:sz="0" w:space="0" w:color="auto"/>
            <w:left w:val="none" w:sz="0" w:space="0" w:color="auto"/>
            <w:bottom w:val="none" w:sz="0" w:space="0" w:color="auto"/>
            <w:right w:val="none" w:sz="0" w:space="0" w:color="auto"/>
          </w:divBdr>
        </w:div>
        <w:div w:id="1348020294">
          <w:marLeft w:val="0"/>
          <w:marRight w:val="0"/>
          <w:marTop w:val="0"/>
          <w:marBottom w:val="0"/>
          <w:divBdr>
            <w:top w:val="none" w:sz="0" w:space="0" w:color="auto"/>
            <w:left w:val="none" w:sz="0" w:space="0" w:color="auto"/>
            <w:bottom w:val="none" w:sz="0" w:space="0" w:color="auto"/>
            <w:right w:val="none" w:sz="0" w:space="0" w:color="auto"/>
          </w:divBdr>
        </w:div>
        <w:div w:id="147330406">
          <w:marLeft w:val="0"/>
          <w:marRight w:val="0"/>
          <w:marTop w:val="0"/>
          <w:marBottom w:val="0"/>
          <w:divBdr>
            <w:top w:val="none" w:sz="0" w:space="0" w:color="auto"/>
            <w:left w:val="none" w:sz="0" w:space="0" w:color="auto"/>
            <w:bottom w:val="none" w:sz="0" w:space="0" w:color="auto"/>
            <w:right w:val="none" w:sz="0" w:space="0" w:color="auto"/>
          </w:divBdr>
        </w:div>
        <w:div w:id="2037189802">
          <w:marLeft w:val="0"/>
          <w:marRight w:val="0"/>
          <w:marTop w:val="0"/>
          <w:marBottom w:val="0"/>
          <w:divBdr>
            <w:top w:val="none" w:sz="0" w:space="0" w:color="auto"/>
            <w:left w:val="none" w:sz="0" w:space="0" w:color="auto"/>
            <w:bottom w:val="none" w:sz="0" w:space="0" w:color="auto"/>
            <w:right w:val="none" w:sz="0" w:space="0" w:color="auto"/>
          </w:divBdr>
        </w:div>
        <w:div w:id="1865895994">
          <w:marLeft w:val="0"/>
          <w:marRight w:val="0"/>
          <w:marTop w:val="0"/>
          <w:marBottom w:val="0"/>
          <w:divBdr>
            <w:top w:val="none" w:sz="0" w:space="0" w:color="auto"/>
            <w:left w:val="none" w:sz="0" w:space="0" w:color="auto"/>
            <w:bottom w:val="none" w:sz="0" w:space="0" w:color="auto"/>
            <w:right w:val="none" w:sz="0" w:space="0" w:color="auto"/>
          </w:divBdr>
        </w:div>
        <w:div w:id="1668089795">
          <w:marLeft w:val="0"/>
          <w:marRight w:val="0"/>
          <w:marTop w:val="0"/>
          <w:marBottom w:val="0"/>
          <w:divBdr>
            <w:top w:val="none" w:sz="0" w:space="0" w:color="auto"/>
            <w:left w:val="none" w:sz="0" w:space="0" w:color="auto"/>
            <w:bottom w:val="none" w:sz="0" w:space="0" w:color="auto"/>
            <w:right w:val="none" w:sz="0" w:space="0" w:color="auto"/>
          </w:divBdr>
        </w:div>
        <w:div w:id="1628509057">
          <w:marLeft w:val="0"/>
          <w:marRight w:val="0"/>
          <w:marTop w:val="0"/>
          <w:marBottom w:val="0"/>
          <w:divBdr>
            <w:top w:val="none" w:sz="0" w:space="0" w:color="auto"/>
            <w:left w:val="none" w:sz="0" w:space="0" w:color="auto"/>
            <w:bottom w:val="none" w:sz="0" w:space="0" w:color="auto"/>
            <w:right w:val="none" w:sz="0" w:space="0" w:color="auto"/>
          </w:divBdr>
        </w:div>
      </w:divsChild>
    </w:div>
    <w:div w:id="1468930634">
      <w:bodyDiv w:val="1"/>
      <w:marLeft w:val="0"/>
      <w:marRight w:val="0"/>
      <w:marTop w:val="0"/>
      <w:marBottom w:val="0"/>
      <w:divBdr>
        <w:top w:val="none" w:sz="0" w:space="0" w:color="auto"/>
        <w:left w:val="none" w:sz="0" w:space="0" w:color="auto"/>
        <w:bottom w:val="none" w:sz="0" w:space="0" w:color="auto"/>
        <w:right w:val="none" w:sz="0" w:space="0" w:color="auto"/>
      </w:divBdr>
      <w:divsChild>
        <w:div w:id="227572137">
          <w:marLeft w:val="0"/>
          <w:marRight w:val="0"/>
          <w:marTop w:val="0"/>
          <w:marBottom w:val="0"/>
          <w:divBdr>
            <w:top w:val="none" w:sz="0" w:space="0" w:color="auto"/>
            <w:left w:val="none" w:sz="0" w:space="0" w:color="auto"/>
            <w:bottom w:val="none" w:sz="0" w:space="0" w:color="auto"/>
            <w:right w:val="none" w:sz="0" w:space="0" w:color="auto"/>
          </w:divBdr>
        </w:div>
        <w:div w:id="2087022942">
          <w:marLeft w:val="0"/>
          <w:marRight w:val="0"/>
          <w:marTop w:val="0"/>
          <w:marBottom w:val="0"/>
          <w:divBdr>
            <w:top w:val="none" w:sz="0" w:space="0" w:color="auto"/>
            <w:left w:val="none" w:sz="0" w:space="0" w:color="auto"/>
            <w:bottom w:val="none" w:sz="0" w:space="0" w:color="auto"/>
            <w:right w:val="none" w:sz="0" w:space="0" w:color="auto"/>
          </w:divBdr>
        </w:div>
        <w:div w:id="1540967656">
          <w:marLeft w:val="0"/>
          <w:marRight w:val="0"/>
          <w:marTop w:val="0"/>
          <w:marBottom w:val="0"/>
          <w:divBdr>
            <w:top w:val="none" w:sz="0" w:space="0" w:color="auto"/>
            <w:left w:val="none" w:sz="0" w:space="0" w:color="auto"/>
            <w:bottom w:val="none" w:sz="0" w:space="0" w:color="auto"/>
            <w:right w:val="none" w:sz="0" w:space="0" w:color="auto"/>
          </w:divBdr>
        </w:div>
        <w:div w:id="216360908">
          <w:marLeft w:val="0"/>
          <w:marRight w:val="0"/>
          <w:marTop w:val="0"/>
          <w:marBottom w:val="0"/>
          <w:divBdr>
            <w:top w:val="none" w:sz="0" w:space="0" w:color="auto"/>
            <w:left w:val="none" w:sz="0" w:space="0" w:color="auto"/>
            <w:bottom w:val="none" w:sz="0" w:space="0" w:color="auto"/>
            <w:right w:val="none" w:sz="0" w:space="0" w:color="auto"/>
          </w:divBdr>
        </w:div>
        <w:div w:id="883634681">
          <w:marLeft w:val="0"/>
          <w:marRight w:val="0"/>
          <w:marTop w:val="0"/>
          <w:marBottom w:val="0"/>
          <w:divBdr>
            <w:top w:val="none" w:sz="0" w:space="0" w:color="auto"/>
            <w:left w:val="none" w:sz="0" w:space="0" w:color="auto"/>
            <w:bottom w:val="none" w:sz="0" w:space="0" w:color="auto"/>
            <w:right w:val="none" w:sz="0" w:space="0" w:color="auto"/>
          </w:divBdr>
        </w:div>
        <w:div w:id="837428956">
          <w:marLeft w:val="0"/>
          <w:marRight w:val="0"/>
          <w:marTop w:val="0"/>
          <w:marBottom w:val="0"/>
          <w:divBdr>
            <w:top w:val="none" w:sz="0" w:space="0" w:color="auto"/>
            <w:left w:val="none" w:sz="0" w:space="0" w:color="auto"/>
            <w:bottom w:val="none" w:sz="0" w:space="0" w:color="auto"/>
            <w:right w:val="none" w:sz="0" w:space="0" w:color="auto"/>
          </w:divBdr>
        </w:div>
        <w:div w:id="1728142884">
          <w:marLeft w:val="0"/>
          <w:marRight w:val="0"/>
          <w:marTop w:val="0"/>
          <w:marBottom w:val="0"/>
          <w:divBdr>
            <w:top w:val="none" w:sz="0" w:space="0" w:color="auto"/>
            <w:left w:val="none" w:sz="0" w:space="0" w:color="auto"/>
            <w:bottom w:val="none" w:sz="0" w:space="0" w:color="auto"/>
            <w:right w:val="none" w:sz="0" w:space="0" w:color="auto"/>
          </w:divBdr>
        </w:div>
        <w:div w:id="841628789">
          <w:marLeft w:val="0"/>
          <w:marRight w:val="0"/>
          <w:marTop w:val="0"/>
          <w:marBottom w:val="0"/>
          <w:divBdr>
            <w:top w:val="none" w:sz="0" w:space="0" w:color="auto"/>
            <w:left w:val="none" w:sz="0" w:space="0" w:color="auto"/>
            <w:bottom w:val="none" w:sz="0" w:space="0" w:color="auto"/>
            <w:right w:val="none" w:sz="0" w:space="0" w:color="auto"/>
          </w:divBdr>
        </w:div>
        <w:div w:id="20130501">
          <w:marLeft w:val="0"/>
          <w:marRight w:val="0"/>
          <w:marTop w:val="0"/>
          <w:marBottom w:val="0"/>
          <w:divBdr>
            <w:top w:val="none" w:sz="0" w:space="0" w:color="auto"/>
            <w:left w:val="none" w:sz="0" w:space="0" w:color="auto"/>
            <w:bottom w:val="none" w:sz="0" w:space="0" w:color="auto"/>
            <w:right w:val="none" w:sz="0" w:space="0" w:color="auto"/>
          </w:divBdr>
        </w:div>
        <w:div w:id="1672834103">
          <w:marLeft w:val="0"/>
          <w:marRight w:val="0"/>
          <w:marTop w:val="0"/>
          <w:marBottom w:val="0"/>
          <w:divBdr>
            <w:top w:val="none" w:sz="0" w:space="0" w:color="auto"/>
            <w:left w:val="none" w:sz="0" w:space="0" w:color="auto"/>
            <w:bottom w:val="none" w:sz="0" w:space="0" w:color="auto"/>
            <w:right w:val="none" w:sz="0" w:space="0" w:color="auto"/>
          </w:divBdr>
        </w:div>
        <w:div w:id="740300195">
          <w:marLeft w:val="0"/>
          <w:marRight w:val="0"/>
          <w:marTop w:val="0"/>
          <w:marBottom w:val="0"/>
          <w:divBdr>
            <w:top w:val="none" w:sz="0" w:space="0" w:color="auto"/>
            <w:left w:val="none" w:sz="0" w:space="0" w:color="auto"/>
            <w:bottom w:val="none" w:sz="0" w:space="0" w:color="auto"/>
            <w:right w:val="none" w:sz="0" w:space="0" w:color="auto"/>
          </w:divBdr>
        </w:div>
        <w:div w:id="441844107">
          <w:marLeft w:val="0"/>
          <w:marRight w:val="0"/>
          <w:marTop w:val="0"/>
          <w:marBottom w:val="0"/>
          <w:divBdr>
            <w:top w:val="none" w:sz="0" w:space="0" w:color="auto"/>
            <w:left w:val="none" w:sz="0" w:space="0" w:color="auto"/>
            <w:bottom w:val="none" w:sz="0" w:space="0" w:color="auto"/>
            <w:right w:val="none" w:sz="0" w:space="0" w:color="auto"/>
          </w:divBdr>
        </w:div>
        <w:div w:id="1101342230">
          <w:marLeft w:val="0"/>
          <w:marRight w:val="0"/>
          <w:marTop w:val="0"/>
          <w:marBottom w:val="0"/>
          <w:divBdr>
            <w:top w:val="none" w:sz="0" w:space="0" w:color="auto"/>
            <w:left w:val="none" w:sz="0" w:space="0" w:color="auto"/>
            <w:bottom w:val="none" w:sz="0" w:space="0" w:color="auto"/>
            <w:right w:val="none" w:sz="0" w:space="0" w:color="auto"/>
          </w:divBdr>
        </w:div>
        <w:div w:id="501896369">
          <w:marLeft w:val="0"/>
          <w:marRight w:val="0"/>
          <w:marTop w:val="0"/>
          <w:marBottom w:val="0"/>
          <w:divBdr>
            <w:top w:val="none" w:sz="0" w:space="0" w:color="auto"/>
            <w:left w:val="none" w:sz="0" w:space="0" w:color="auto"/>
            <w:bottom w:val="none" w:sz="0" w:space="0" w:color="auto"/>
            <w:right w:val="none" w:sz="0" w:space="0" w:color="auto"/>
          </w:divBdr>
        </w:div>
        <w:div w:id="824784641">
          <w:marLeft w:val="0"/>
          <w:marRight w:val="0"/>
          <w:marTop w:val="0"/>
          <w:marBottom w:val="0"/>
          <w:divBdr>
            <w:top w:val="none" w:sz="0" w:space="0" w:color="auto"/>
            <w:left w:val="none" w:sz="0" w:space="0" w:color="auto"/>
            <w:bottom w:val="none" w:sz="0" w:space="0" w:color="auto"/>
            <w:right w:val="none" w:sz="0" w:space="0" w:color="auto"/>
          </w:divBdr>
        </w:div>
        <w:div w:id="1198084169">
          <w:marLeft w:val="0"/>
          <w:marRight w:val="0"/>
          <w:marTop w:val="0"/>
          <w:marBottom w:val="0"/>
          <w:divBdr>
            <w:top w:val="none" w:sz="0" w:space="0" w:color="auto"/>
            <w:left w:val="none" w:sz="0" w:space="0" w:color="auto"/>
            <w:bottom w:val="none" w:sz="0" w:space="0" w:color="auto"/>
            <w:right w:val="none" w:sz="0" w:space="0" w:color="auto"/>
          </w:divBdr>
        </w:div>
        <w:div w:id="374040527">
          <w:marLeft w:val="0"/>
          <w:marRight w:val="0"/>
          <w:marTop w:val="0"/>
          <w:marBottom w:val="0"/>
          <w:divBdr>
            <w:top w:val="none" w:sz="0" w:space="0" w:color="auto"/>
            <w:left w:val="none" w:sz="0" w:space="0" w:color="auto"/>
            <w:bottom w:val="none" w:sz="0" w:space="0" w:color="auto"/>
            <w:right w:val="none" w:sz="0" w:space="0" w:color="auto"/>
          </w:divBdr>
        </w:div>
        <w:div w:id="442727605">
          <w:marLeft w:val="0"/>
          <w:marRight w:val="0"/>
          <w:marTop w:val="0"/>
          <w:marBottom w:val="0"/>
          <w:divBdr>
            <w:top w:val="none" w:sz="0" w:space="0" w:color="auto"/>
            <w:left w:val="none" w:sz="0" w:space="0" w:color="auto"/>
            <w:bottom w:val="none" w:sz="0" w:space="0" w:color="auto"/>
            <w:right w:val="none" w:sz="0" w:space="0" w:color="auto"/>
          </w:divBdr>
        </w:div>
        <w:div w:id="1654487565">
          <w:marLeft w:val="0"/>
          <w:marRight w:val="0"/>
          <w:marTop w:val="0"/>
          <w:marBottom w:val="0"/>
          <w:divBdr>
            <w:top w:val="none" w:sz="0" w:space="0" w:color="auto"/>
            <w:left w:val="none" w:sz="0" w:space="0" w:color="auto"/>
            <w:bottom w:val="none" w:sz="0" w:space="0" w:color="auto"/>
            <w:right w:val="none" w:sz="0" w:space="0" w:color="auto"/>
          </w:divBdr>
        </w:div>
        <w:div w:id="2066640555">
          <w:marLeft w:val="0"/>
          <w:marRight w:val="0"/>
          <w:marTop w:val="0"/>
          <w:marBottom w:val="0"/>
          <w:divBdr>
            <w:top w:val="none" w:sz="0" w:space="0" w:color="auto"/>
            <w:left w:val="none" w:sz="0" w:space="0" w:color="auto"/>
            <w:bottom w:val="none" w:sz="0" w:space="0" w:color="auto"/>
            <w:right w:val="none" w:sz="0" w:space="0" w:color="auto"/>
          </w:divBdr>
        </w:div>
        <w:div w:id="1165704672">
          <w:marLeft w:val="0"/>
          <w:marRight w:val="0"/>
          <w:marTop w:val="0"/>
          <w:marBottom w:val="0"/>
          <w:divBdr>
            <w:top w:val="none" w:sz="0" w:space="0" w:color="auto"/>
            <w:left w:val="none" w:sz="0" w:space="0" w:color="auto"/>
            <w:bottom w:val="none" w:sz="0" w:space="0" w:color="auto"/>
            <w:right w:val="none" w:sz="0" w:space="0" w:color="auto"/>
          </w:divBdr>
        </w:div>
        <w:div w:id="1164510745">
          <w:marLeft w:val="0"/>
          <w:marRight w:val="0"/>
          <w:marTop w:val="0"/>
          <w:marBottom w:val="0"/>
          <w:divBdr>
            <w:top w:val="none" w:sz="0" w:space="0" w:color="auto"/>
            <w:left w:val="none" w:sz="0" w:space="0" w:color="auto"/>
            <w:bottom w:val="none" w:sz="0" w:space="0" w:color="auto"/>
            <w:right w:val="none" w:sz="0" w:space="0" w:color="auto"/>
          </w:divBdr>
        </w:div>
        <w:div w:id="119302178">
          <w:marLeft w:val="0"/>
          <w:marRight w:val="0"/>
          <w:marTop w:val="0"/>
          <w:marBottom w:val="0"/>
          <w:divBdr>
            <w:top w:val="none" w:sz="0" w:space="0" w:color="auto"/>
            <w:left w:val="none" w:sz="0" w:space="0" w:color="auto"/>
            <w:bottom w:val="none" w:sz="0" w:space="0" w:color="auto"/>
            <w:right w:val="none" w:sz="0" w:space="0" w:color="auto"/>
          </w:divBdr>
        </w:div>
        <w:div w:id="2059239303">
          <w:marLeft w:val="0"/>
          <w:marRight w:val="0"/>
          <w:marTop w:val="0"/>
          <w:marBottom w:val="0"/>
          <w:divBdr>
            <w:top w:val="none" w:sz="0" w:space="0" w:color="auto"/>
            <w:left w:val="none" w:sz="0" w:space="0" w:color="auto"/>
            <w:bottom w:val="none" w:sz="0" w:space="0" w:color="auto"/>
            <w:right w:val="none" w:sz="0" w:space="0" w:color="auto"/>
          </w:divBdr>
        </w:div>
        <w:div w:id="389884513">
          <w:marLeft w:val="0"/>
          <w:marRight w:val="0"/>
          <w:marTop w:val="0"/>
          <w:marBottom w:val="0"/>
          <w:divBdr>
            <w:top w:val="none" w:sz="0" w:space="0" w:color="auto"/>
            <w:left w:val="none" w:sz="0" w:space="0" w:color="auto"/>
            <w:bottom w:val="none" w:sz="0" w:space="0" w:color="auto"/>
            <w:right w:val="none" w:sz="0" w:space="0" w:color="auto"/>
          </w:divBdr>
        </w:div>
        <w:div w:id="1477914591">
          <w:marLeft w:val="0"/>
          <w:marRight w:val="0"/>
          <w:marTop w:val="0"/>
          <w:marBottom w:val="0"/>
          <w:divBdr>
            <w:top w:val="none" w:sz="0" w:space="0" w:color="auto"/>
            <w:left w:val="none" w:sz="0" w:space="0" w:color="auto"/>
            <w:bottom w:val="none" w:sz="0" w:space="0" w:color="auto"/>
            <w:right w:val="none" w:sz="0" w:space="0" w:color="auto"/>
          </w:divBdr>
        </w:div>
        <w:div w:id="4657047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na.fakhriyah@umk.ac.id" TargetMode="External"/><Relationship Id="rId3" Type="http://schemas.openxmlformats.org/officeDocument/2006/relationships/settings" Target="settings.xml"/><Relationship Id="rId7" Type="http://schemas.openxmlformats.org/officeDocument/2006/relationships/hyperlink" Target="mailto:meilasanti130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33578/pjr.v4i1.79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10</Pages>
  <Words>4708</Words>
  <Characters>26841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Mayla</cp:lastModifiedBy>
  <cp:revision>126</cp:revision>
  <dcterms:created xsi:type="dcterms:W3CDTF">2020-11-02T11:54:00Z</dcterms:created>
  <dcterms:modified xsi:type="dcterms:W3CDTF">2021-02-02T03:18:00Z</dcterms:modified>
</cp:coreProperties>
</file>